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3AC13" w14:textId="77777777" w:rsidR="00EF6615" w:rsidRDefault="00EF6615" w:rsidP="00EF6615">
      <w:pPr>
        <w:jc w:val="center"/>
        <w:rPr>
          <w:b/>
          <w:sz w:val="28"/>
          <w:szCs w:val="28"/>
          <w:u w:val="single"/>
        </w:rPr>
      </w:pPr>
      <w:r w:rsidRPr="003B6495">
        <w:rPr>
          <w:b/>
          <w:noProof/>
          <w:sz w:val="28"/>
          <w:szCs w:val="28"/>
          <w:u w:val="single"/>
          <w:lang w:eastAsia="fr-CH"/>
        </w:rPr>
        <w:drawing>
          <wp:inline distT="0" distB="0" distL="0" distR="0" wp14:anchorId="25A57B16" wp14:editId="4EE598DF">
            <wp:extent cx="1712595" cy="1284446"/>
            <wp:effectExtent l="0" t="0" r="1905" b="0"/>
            <wp:docPr id="1" name="Image 1" descr="C:\Users\Maria\Pictures\log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Pictures\logo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0822" cy="1290616"/>
                    </a:xfrm>
                    <a:prstGeom prst="rect">
                      <a:avLst/>
                    </a:prstGeom>
                    <a:noFill/>
                    <a:ln>
                      <a:noFill/>
                    </a:ln>
                  </pic:spPr>
                </pic:pic>
              </a:graphicData>
            </a:graphic>
          </wp:inline>
        </w:drawing>
      </w:r>
    </w:p>
    <w:p w14:paraId="13084365" w14:textId="77777777" w:rsidR="009C0723" w:rsidRPr="00682C60" w:rsidRDefault="009C0723" w:rsidP="009C0723">
      <w:pPr>
        <w:jc w:val="center"/>
        <w:rPr>
          <w:rFonts w:ascii="Times New Roman" w:hAnsi="Times New Roman" w:cs="Times New Roman"/>
          <w:b/>
          <w:sz w:val="32"/>
          <w:szCs w:val="32"/>
        </w:rPr>
      </w:pPr>
      <w:r w:rsidRPr="00682C60">
        <w:rPr>
          <w:rFonts w:ascii="Times New Roman" w:hAnsi="Times New Roman" w:cs="Times New Roman"/>
          <w:b/>
          <w:sz w:val="32"/>
          <w:szCs w:val="32"/>
        </w:rPr>
        <w:t>FORMATION EN THERAPIE PAR LE JEU DE SABLE</w:t>
      </w:r>
    </w:p>
    <w:p w14:paraId="3F0E3410" w14:textId="1F1D419C" w:rsidR="009C0723" w:rsidRPr="00682C60" w:rsidRDefault="009C0723" w:rsidP="009C0723">
      <w:pPr>
        <w:jc w:val="center"/>
        <w:rPr>
          <w:rFonts w:ascii="Times New Roman" w:hAnsi="Times New Roman" w:cs="Times New Roman"/>
          <w:b/>
          <w:sz w:val="32"/>
          <w:szCs w:val="32"/>
        </w:rPr>
      </w:pPr>
      <w:r w:rsidRPr="00682C60">
        <w:rPr>
          <w:rFonts w:ascii="Times New Roman" w:hAnsi="Times New Roman" w:cs="Times New Roman"/>
          <w:b/>
          <w:sz w:val="32"/>
          <w:szCs w:val="32"/>
        </w:rPr>
        <w:t>EN SUISSE ROMANDE (2025 - 2028)</w:t>
      </w:r>
    </w:p>
    <w:p w14:paraId="1EF01066" w14:textId="77777777" w:rsidR="009C0723" w:rsidRDefault="009C0723" w:rsidP="009C0723">
      <w:pPr>
        <w:jc w:val="center"/>
        <w:rPr>
          <w:rFonts w:ascii="Times New Roman" w:hAnsi="Times New Roman" w:cs="Times New Roman"/>
          <w:bCs/>
          <w:sz w:val="24"/>
          <w:szCs w:val="24"/>
        </w:rPr>
      </w:pPr>
      <w:r>
        <w:rPr>
          <w:rFonts w:ascii="Times New Roman" w:hAnsi="Times New Roman" w:cs="Times New Roman"/>
          <w:bCs/>
          <w:sz w:val="24"/>
          <w:szCs w:val="24"/>
        </w:rPr>
        <w:t>Selon les critères de formation de la Société Suisse de Thérapie par le Jeu de Sable (SSTJS)</w:t>
      </w:r>
    </w:p>
    <w:p w14:paraId="129B8819" w14:textId="276B959C" w:rsidR="009C0723" w:rsidRDefault="009C0723" w:rsidP="00682C60">
      <w:pPr>
        <w:jc w:val="center"/>
        <w:rPr>
          <w:rFonts w:ascii="Times New Roman" w:hAnsi="Times New Roman" w:cs="Times New Roman"/>
          <w:bCs/>
          <w:sz w:val="24"/>
          <w:szCs w:val="24"/>
          <w:lang w:val="en-US"/>
        </w:rPr>
      </w:pPr>
      <w:r w:rsidRPr="00851F66">
        <w:rPr>
          <w:rFonts w:ascii="Times New Roman" w:hAnsi="Times New Roman" w:cs="Times New Roman"/>
          <w:bCs/>
          <w:sz w:val="24"/>
          <w:szCs w:val="24"/>
          <w:lang w:val="en-US"/>
        </w:rPr>
        <w:t>et de la « International Society for Sandplay Therapy » (ISST</w:t>
      </w:r>
      <w:r w:rsidR="00682C60">
        <w:rPr>
          <w:rFonts w:ascii="Times New Roman" w:hAnsi="Times New Roman" w:cs="Times New Roman"/>
          <w:bCs/>
          <w:sz w:val="24"/>
          <w:szCs w:val="24"/>
          <w:lang w:val="en-US"/>
        </w:rPr>
        <w:t>)</w:t>
      </w:r>
    </w:p>
    <w:p w14:paraId="626FECFE" w14:textId="77777777" w:rsidR="00682C60" w:rsidRPr="00682C60" w:rsidRDefault="00682C60" w:rsidP="00682C60">
      <w:pPr>
        <w:jc w:val="center"/>
        <w:rPr>
          <w:rFonts w:ascii="Times New Roman" w:hAnsi="Times New Roman" w:cs="Times New Roman"/>
          <w:bCs/>
          <w:sz w:val="24"/>
          <w:szCs w:val="24"/>
          <w:lang w:val="en-US"/>
        </w:rPr>
      </w:pPr>
    </w:p>
    <w:p w14:paraId="73C0E1C0" w14:textId="77777777" w:rsidR="009C0723" w:rsidRPr="00851F66" w:rsidRDefault="009C0723" w:rsidP="009C0723">
      <w:pPr>
        <w:jc w:val="both"/>
        <w:rPr>
          <w:rFonts w:ascii="Times New Roman" w:hAnsi="Times New Roman" w:cs="Times New Roman"/>
          <w:sz w:val="24"/>
          <w:szCs w:val="24"/>
          <w:lang w:val="en-US"/>
        </w:rPr>
      </w:pPr>
      <w:r w:rsidRPr="00D54638">
        <w:rPr>
          <w:rFonts w:ascii="Times New Roman" w:hAnsi="Times New Roman" w:cs="Times New Roman"/>
          <w:noProof/>
          <w:sz w:val="24"/>
          <w:szCs w:val="24"/>
          <w:lang w:eastAsia="fr-CH"/>
        </w:rPr>
        <w:drawing>
          <wp:anchor distT="0" distB="0" distL="114300" distR="114300" simplePos="0" relativeHeight="251674624" behindDoc="0" locked="0" layoutInCell="1" allowOverlap="1" wp14:anchorId="5DE86369" wp14:editId="05051877">
            <wp:simplePos x="0" y="0"/>
            <wp:positionH relativeFrom="margin">
              <wp:posOffset>1527810</wp:posOffset>
            </wp:positionH>
            <wp:positionV relativeFrom="paragraph">
              <wp:posOffset>3810</wp:posOffset>
            </wp:positionV>
            <wp:extent cx="3763010" cy="2814320"/>
            <wp:effectExtent l="0" t="0" r="0" b="5080"/>
            <wp:wrapSquare wrapText="bothSides"/>
            <wp:docPr id="2" name="Image 2" descr="DSCN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9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3010"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16535" w14:textId="77777777" w:rsidR="009C0723" w:rsidRPr="00851F66" w:rsidRDefault="009C0723" w:rsidP="009C0723">
      <w:pPr>
        <w:jc w:val="both"/>
        <w:rPr>
          <w:rFonts w:ascii="Times New Roman" w:hAnsi="Times New Roman" w:cs="Times New Roman"/>
          <w:sz w:val="24"/>
          <w:szCs w:val="24"/>
          <w:lang w:val="en-US"/>
        </w:rPr>
      </w:pPr>
    </w:p>
    <w:p w14:paraId="4FB46FCE" w14:textId="77777777" w:rsidR="009C0723" w:rsidRPr="00851F66" w:rsidRDefault="009C0723" w:rsidP="009C0723">
      <w:pPr>
        <w:jc w:val="both"/>
        <w:rPr>
          <w:rFonts w:ascii="Times New Roman" w:hAnsi="Times New Roman" w:cs="Times New Roman"/>
          <w:sz w:val="24"/>
          <w:szCs w:val="24"/>
          <w:lang w:val="en-US"/>
        </w:rPr>
      </w:pPr>
    </w:p>
    <w:p w14:paraId="58320B99" w14:textId="77777777" w:rsidR="009C0723" w:rsidRPr="00851F66" w:rsidRDefault="009C0723" w:rsidP="009C0723">
      <w:pPr>
        <w:jc w:val="both"/>
        <w:rPr>
          <w:rFonts w:ascii="Times New Roman" w:hAnsi="Times New Roman" w:cs="Times New Roman"/>
          <w:sz w:val="24"/>
          <w:szCs w:val="24"/>
          <w:lang w:val="en-US"/>
        </w:rPr>
      </w:pPr>
    </w:p>
    <w:p w14:paraId="12F3DDA7" w14:textId="77777777" w:rsidR="009C0723" w:rsidRPr="00851F66" w:rsidRDefault="009C0723" w:rsidP="009C0723">
      <w:pPr>
        <w:jc w:val="both"/>
        <w:rPr>
          <w:rFonts w:ascii="Times New Roman" w:hAnsi="Times New Roman" w:cs="Times New Roman"/>
          <w:sz w:val="24"/>
          <w:szCs w:val="24"/>
          <w:lang w:val="en-US"/>
        </w:rPr>
      </w:pPr>
    </w:p>
    <w:p w14:paraId="308B06D1" w14:textId="77777777" w:rsidR="009C0723" w:rsidRPr="00851F66" w:rsidRDefault="009C0723" w:rsidP="009C0723">
      <w:pPr>
        <w:jc w:val="both"/>
        <w:rPr>
          <w:rFonts w:ascii="Times New Roman" w:hAnsi="Times New Roman" w:cs="Times New Roman"/>
          <w:sz w:val="24"/>
          <w:szCs w:val="24"/>
          <w:lang w:val="en-US"/>
        </w:rPr>
      </w:pPr>
    </w:p>
    <w:p w14:paraId="60914DC6" w14:textId="77777777" w:rsidR="009C0723" w:rsidRPr="00851F66" w:rsidRDefault="009C0723" w:rsidP="009C0723">
      <w:pPr>
        <w:jc w:val="both"/>
        <w:rPr>
          <w:rFonts w:ascii="Times New Roman" w:hAnsi="Times New Roman" w:cs="Times New Roman"/>
          <w:sz w:val="24"/>
          <w:szCs w:val="24"/>
          <w:lang w:val="en-US"/>
        </w:rPr>
      </w:pPr>
    </w:p>
    <w:p w14:paraId="41619A91" w14:textId="77777777" w:rsidR="009C0723" w:rsidRPr="00851F66" w:rsidRDefault="009C0723" w:rsidP="009C0723">
      <w:pPr>
        <w:jc w:val="both"/>
        <w:rPr>
          <w:rFonts w:ascii="Times New Roman" w:hAnsi="Times New Roman" w:cs="Times New Roman"/>
          <w:sz w:val="24"/>
          <w:szCs w:val="24"/>
          <w:lang w:val="en-US"/>
        </w:rPr>
      </w:pPr>
    </w:p>
    <w:p w14:paraId="58738D42" w14:textId="77777777" w:rsidR="009C0723" w:rsidRPr="00851F66" w:rsidRDefault="009C0723" w:rsidP="009C0723">
      <w:pPr>
        <w:jc w:val="both"/>
        <w:rPr>
          <w:rFonts w:ascii="Times New Roman" w:hAnsi="Times New Roman" w:cs="Times New Roman"/>
          <w:sz w:val="24"/>
          <w:szCs w:val="24"/>
          <w:lang w:val="en-US"/>
        </w:rPr>
      </w:pPr>
    </w:p>
    <w:p w14:paraId="4815D8AD" w14:textId="77777777" w:rsidR="009C0723" w:rsidRPr="00851F66" w:rsidRDefault="009C0723" w:rsidP="009C0723">
      <w:pPr>
        <w:jc w:val="both"/>
        <w:rPr>
          <w:rFonts w:ascii="Times New Roman" w:hAnsi="Times New Roman" w:cs="Times New Roman"/>
          <w:sz w:val="24"/>
          <w:szCs w:val="24"/>
          <w:lang w:val="en-US"/>
        </w:rPr>
      </w:pPr>
    </w:p>
    <w:p w14:paraId="182A3CCF" w14:textId="77777777" w:rsidR="00682C60" w:rsidRPr="00682C60" w:rsidRDefault="00682C60" w:rsidP="00D75621">
      <w:pPr>
        <w:spacing w:after="120"/>
        <w:jc w:val="center"/>
        <w:rPr>
          <w:rFonts w:ascii="Times New Roman" w:hAnsi="Times New Roman" w:cs="Times New Roman"/>
          <w:b/>
          <w:bCs/>
          <w:sz w:val="28"/>
          <w:szCs w:val="28"/>
          <w:lang w:val="en-US"/>
        </w:rPr>
      </w:pPr>
    </w:p>
    <w:p w14:paraId="18CFF3AD" w14:textId="2F883A1D" w:rsidR="009C0723" w:rsidRPr="00D75621" w:rsidRDefault="009C0723" w:rsidP="00D75621">
      <w:pPr>
        <w:spacing w:after="120"/>
        <w:jc w:val="center"/>
        <w:rPr>
          <w:rFonts w:ascii="Times New Roman" w:hAnsi="Times New Roman" w:cs="Times New Roman"/>
          <w:b/>
          <w:bCs/>
          <w:sz w:val="28"/>
          <w:szCs w:val="28"/>
        </w:rPr>
      </w:pPr>
      <w:r w:rsidRPr="00D75621">
        <w:rPr>
          <w:rFonts w:ascii="Times New Roman" w:hAnsi="Times New Roman" w:cs="Times New Roman"/>
          <w:b/>
          <w:bCs/>
          <w:sz w:val="28"/>
          <w:szCs w:val="28"/>
        </w:rPr>
        <w:t>LA THERAPIE PAR LE JEU DE SABLE</w:t>
      </w:r>
    </w:p>
    <w:p w14:paraId="7CC3F2C9" w14:textId="77777777" w:rsidR="009C0723" w:rsidRPr="00952EA3" w:rsidRDefault="009C0723" w:rsidP="009C0723">
      <w:pPr>
        <w:jc w:val="both"/>
        <w:rPr>
          <w:rFonts w:ascii="Times New Roman" w:hAnsi="Times New Roman" w:cs="Times New Roman"/>
          <w:sz w:val="24"/>
          <w:szCs w:val="24"/>
        </w:rPr>
      </w:pPr>
      <w:r w:rsidRPr="00952EA3">
        <w:rPr>
          <w:rFonts w:ascii="Times New Roman" w:hAnsi="Times New Roman" w:cs="Times New Roman"/>
          <w:sz w:val="24"/>
          <w:szCs w:val="24"/>
        </w:rPr>
        <w:t xml:space="preserve">La thérapie par le jeu de sable est une méthode de création d'images utilisée en psychothérapie et dans l'accompagnement psychologique des enfants et des adultes. L'expression spontanée et non verbale avec du sable, de l'eau et des figurines permet de donner une forme visible </w:t>
      </w:r>
      <w:r>
        <w:rPr>
          <w:rFonts w:ascii="Times New Roman" w:hAnsi="Times New Roman" w:cs="Times New Roman"/>
          <w:sz w:val="24"/>
          <w:szCs w:val="24"/>
        </w:rPr>
        <w:t>aux</w:t>
      </w:r>
      <w:r w:rsidRPr="00952EA3">
        <w:rPr>
          <w:rFonts w:ascii="Times New Roman" w:hAnsi="Times New Roman" w:cs="Times New Roman"/>
          <w:sz w:val="24"/>
          <w:szCs w:val="24"/>
        </w:rPr>
        <w:t xml:space="preserve"> processus psychiques profonds. </w:t>
      </w:r>
    </w:p>
    <w:p w14:paraId="0445F90B" w14:textId="77777777" w:rsidR="009C0723" w:rsidRPr="00952EA3" w:rsidRDefault="009C0723" w:rsidP="009C0723">
      <w:pPr>
        <w:jc w:val="both"/>
        <w:rPr>
          <w:rFonts w:ascii="Times New Roman" w:hAnsi="Times New Roman" w:cs="Times New Roman"/>
          <w:sz w:val="24"/>
          <w:szCs w:val="24"/>
        </w:rPr>
      </w:pPr>
      <w:r w:rsidRPr="00952EA3">
        <w:rPr>
          <w:rFonts w:ascii="Times New Roman" w:hAnsi="Times New Roman" w:cs="Times New Roman"/>
          <w:sz w:val="24"/>
          <w:szCs w:val="24"/>
        </w:rPr>
        <w:t xml:space="preserve">Cette méthode a été développée dans les années 1950 par la Suissesse Dora Kalff. Elle s'est appuyée sur la psychologie analytique de C.G. Jung et la World Technique de Margaret Lowenfeld. Les traditions orientales de la pleine conscience ont été intégrées à la méthode. </w:t>
      </w:r>
    </w:p>
    <w:p w14:paraId="0B6FBD64" w14:textId="77777777" w:rsidR="009C0723" w:rsidRPr="00952EA3" w:rsidRDefault="009C0723" w:rsidP="009C0723">
      <w:pPr>
        <w:jc w:val="both"/>
        <w:rPr>
          <w:rFonts w:ascii="Times New Roman" w:hAnsi="Times New Roman" w:cs="Times New Roman"/>
          <w:sz w:val="24"/>
          <w:szCs w:val="24"/>
        </w:rPr>
      </w:pPr>
      <w:r w:rsidRPr="00952EA3">
        <w:rPr>
          <w:rFonts w:ascii="Times New Roman" w:hAnsi="Times New Roman" w:cs="Times New Roman"/>
          <w:sz w:val="24"/>
          <w:szCs w:val="24"/>
        </w:rPr>
        <w:t xml:space="preserve">La création d'une série d'images de sable favorise la découverte de ressources intérieures, l'expression et l'élaboration d'expériences </w:t>
      </w:r>
      <w:r>
        <w:rPr>
          <w:rFonts w:ascii="Times New Roman" w:hAnsi="Times New Roman" w:cs="Times New Roman"/>
          <w:sz w:val="24"/>
          <w:szCs w:val="24"/>
        </w:rPr>
        <w:t>difficiles</w:t>
      </w:r>
      <w:r w:rsidRPr="00952EA3">
        <w:rPr>
          <w:rFonts w:ascii="Times New Roman" w:hAnsi="Times New Roman" w:cs="Times New Roman"/>
          <w:sz w:val="24"/>
          <w:szCs w:val="24"/>
        </w:rPr>
        <w:t xml:space="preserve">, la confrontation avec des contenus conflictuels, le développement de la personnalité. </w:t>
      </w:r>
    </w:p>
    <w:p w14:paraId="58C1671D" w14:textId="77777777" w:rsidR="009C0723" w:rsidRPr="00952EA3" w:rsidRDefault="009C0723" w:rsidP="009C0723">
      <w:pPr>
        <w:jc w:val="both"/>
        <w:rPr>
          <w:rFonts w:ascii="Times New Roman" w:hAnsi="Times New Roman" w:cs="Times New Roman"/>
          <w:sz w:val="24"/>
          <w:szCs w:val="24"/>
        </w:rPr>
      </w:pPr>
      <w:r w:rsidRPr="00952EA3">
        <w:rPr>
          <w:rFonts w:ascii="Times New Roman" w:hAnsi="Times New Roman" w:cs="Times New Roman"/>
          <w:sz w:val="24"/>
          <w:szCs w:val="24"/>
        </w:rPr>
        <w:t>En créant avec le sable, l'</w:t>
      </w:r>
      <w:r>
        <w:rPr>
          <w:rFonts w:ascii="Times New Roman" w:hAnsi="Times New Roman" w:cs="Times New Roman"/>
          <w:sz w:val="24"/>
          <w:szCs w:val="24"/>
        </w:rPr>
        <w:t>action</w:t>
      </w:r>
      <w:r w:rsidRPr="00952EA3">
        <w:rPr>
          <w:rFonts w:ascii="Times New Roman" w:hAnsi="Times New Roman" w:cs="Times New Roman"/>
          <w:sz w:val="24"/>
          <w:szCs w:val="24"/>
        </w:rPr>
        <w:t xml:space="preserve"> thérapeutique s'ancre dans une expérience proche du corps, </w:t>
      </w:r>
      <w:r>
        <w:rPr>
          <w:rFonts w:ascii="Times New Roman" w:hAnsi="Times New Roman" w:cs="Times New Roman"/>
          <w:sz w:val="24"/>
          <w:szCs w:val="24"/>
        </w:rPr>
        <w:t xml:space="preserve">ce </w:t>
      </w:r>
      <w:r w:rsidRPr="00952EA3">
        <w:rPr>
          <w:rFonts w:ascii="Times New Roman" w:hAnsi="Times New Roman" w:cs="Times New Roman"/>
          <w:sz w:val="24"/>
          <w:szCs w:val="24"/>
        </w:rPr>
        <w:t xml:space="preserve">qui crée un pont entre le conscient et l'inconscient, entre le corps et l'esprit. Il en résulte une expression </w:t>
      </w:r>
      <w:r>
        <w:rPr>
          <w:rFonts w:ascii="Times New Roman" w:hAnsi="Times New Roman" w:cs="Times New Roman"/>
          <w:sz w:val="24"/>
          <w:szCs w:val="24"/>
        </w:rPr>
        <w:t xml:space="preserve">imagée </w:t>
      </w:r>
      <w:r w:rsidRPr="00952EA3">
        <w:rPr>
          <w:rFonts w:ascii="Times New Roman" w:hAnsi="Times New Roman" w:cs="Times New Roman"/>
          <w:sz w:val="24"/>
          <w:szCs w:val="24"/>
        </w:rPr>
        <w:t>de ce qui a été vécu et qui n'a pas encore trouvé d</w:t>
      </w:r>
      <w:r>
        <w:rPr>
          <w:rFonts w:ascii="Times New Roman" w:hAnsi="Times New Roman" w:cs="Times New Roman"/>
          <w:sz w:val="24"/>
          <w:szCs w:val="24"/>
        </w:rPr>
        <w:t>’expression par le</w:t>
      </w:r>
      <w:r w:rsidRPr="00952EA3">
        <w:rPr>
          <w:rFonts w:ascii="Times New Roman" w:hAnsi="Times New Roman" w:cs="Times New Roman"/>
          <w:sz w:val="24"/>
          <w:szCs w:val="24"/>
        </w:rPr>
        <w:t xml:space="preserve"> langage. </w:t>
      </w:r>
    </w:p>
    <w:p w14:paraId="0E9DAFCF" w14:textId="59EC536F" w:rsidR="009C0723" w:rsidRPr="00952EA3" w:rsidRDefault="009C0723" w:rsidP="009C0723">
      <w:pPr>
        <w:jc w:val="both"/>
        <w:rPr>
          <w:rFonts w:ascii="Times New Roman" w:hAnsi="Times New Roman" w:cs="Times New Roman"/>
          <w:sz w:val="24"/>
          <w:szCs w:val="24"/>
        </w:rPr>
      </w:pPr>
      <w:r w:rsidRPr="00952EA3">
        <w:rPr>
          <w:rFonts w:ascii="Times New Roman" w:hAnsi="Times New Roman" w:cs="Times New Roman"/>
          <w:sz w:val="24"/>
          <w:szCs w:val="24"/>
        </w:rPr>
        <w:t>La thérapie par le jeu de sable est particulièrement adaptée aux troubles de l</w:t>
      </w:r>
      <w:r>
        <w:rPr>
          <w:rFonts w:ascii="Times New Roman" w:hAnsi="Times New Roman" w:cs="Times New Roman"/>
          <w:sz w:val="24"/>
          <w:szCs w:val="24"/>
        </w:rPr>
        <w:t>’</w:t>
      </w:r>
      <w:r w:rsidRPr="00952EA3">
        <w:rPr>
          <w:rFonts w:ascii="Times New Roman" w:hAnsi="Times New Roman" w:cs="Times New Roman"/>
          <w:sz w:val="24"/>
          <w:szCs w:val="24"/>
        </w:rPr>
        <w:t>enfance</w:t>
      </w:r>
      <w:r>
        <w:rPr>
          <w:rFonts w:ascii="Times New Roman" w:hAnsi="Times New Roman" w:cs="Times New Roman"/>
          <w:sz w:val="24"/>
          <w:szCs w:val="24"/>
        </w:rPr>
        <w:t xml:space="preserve"> précoce</w:t>
      </w:r>
      <w:r w:rsidRPr="00952EA3">
        <w:rPr>
          <w:rFonts w:ascii="Times New Roman" w:hAnsi="Times New Roman" w:cs="Times New Roman"/>
          <w:sz w:val="24"/>
          <w:szCs w:val="24"/>
        </w:rPr>
        <w:t xml:space="preserve"> et aux traumatismes, aux troubles psychosomatiques, au soutien dans les processus de séparation et de deuil, aux problèmes de comportement et de développement, aux angoisses et aux troubles affectifs. Elle peut être </w:t>
      </w:r>
      <w:r w:rsidRPr="00952EA3">
        <w:rPr>
          <w:rFonts w:ascii="Times New Roman" w:hAnsi="Times New Roman" w:cs="Times New Roman"/>
          <w:sz w:val="24"/>
          <w:szCs w:val="24"/>
        </w:rPr>
        <w:lastRenderedPageBreak/>
        <w:t>utilisée chez les enfants, les adolescents et les adultes comme partie intégrante d'une psychothérapie ou d'une psychanalyse, ainsi que comme méthode de développement personnel. En accompagnement, elle est également utilisée en logopédie et en psychomotric</w:t>
      </w:r>
      <w:r>
        <w:rPr>
          <w:rFonts w:ascii="Times New Roman" w:hAnsi="Times New Roman" w:cs="Times New Roman"/>
          <w:sz w:val="24"/>
          <w:szCs w:val="24"/>
        </w:rPr>
        <w:t>ité</w:t>
      </w:r>
      <w:r w:rsidRPr="00952EA3">
        <w:rPr>
          <w:rFonts w:ascii="Times New Roman" w:hAnsi="Times New Roman" w:cs="Times New Roman"/>
          <w:sz w:val="24"/>
          <w:szCs w:val="24"/>
        </w:rPr>
        <w:t xml:space="preserve">.  </w:t>
      </w:r>
    </w:p>
    <w:p w14:paraId="526E5DBB" w14:textId="77777777" w:rsidR="009C0723" w:rsidRPr="00952EA3" w:rsidRDefault="009C0723" w:rsidP="009C0723">
      <w:pPr>
        <w:jc w:val="both"/>
        <w:rPr>
          <w:rFonts w:ascii="Times New Roman" w:hAnsi="Times New Roman" w:cs="Times New Roman"/>
          <w:sz w:val="24"/>
          <w:szCs w:val="24"/>
        </w:rPr>
      </w:pPr>
      <w:r w:rsidRPr="00952EA3">
        <w:rPr>
          <w:rFonts w:ascii="Times New Roman" w:hAnsi="Times New Roman" w:cs="Times New Roman"/>
          <w:sz w:val="24"/>
          <w:szCs w:val="24"/>
        </w:rPr>
        <w:t>L'objectif de la formation en thérapie par le jeu de sable est l'application qualifiée de la méthode dans la pratique thérapeutique. Les exigences de formation, telles qu'elles sont formulées par l'ISST, veulent tendre vers cet objectif et confirment l'étude approfondie de la thérapie par le jeu de sable par un diplôme de la S</w:t>
      </w:r>
      <w:r>
        <w:rPr>
          <w:rFonts w:ascii="Times New Roman" w:hAnsi="Times New Roman" w:cs="Times New Roman"/>
          <w:sz w:val="24"/>
          <w:szCs w:val="24"/>
        </w:rPr>
        <w:t>STJS</w:t>
      </w:r>
      <w:r w:rsidRPr="00952EA3">
        <w:rPr>
          <w:rFonts w:ascii="Times New Roman" w:hAnsi="Times New Roman" w:cs="Times New Roman"/>
          <w:sz w:val="24"/>
          <w:szCs w:val="24"/>
        </w:rPr>
        <w:t xml:space="preserve">/ISST. </w:t>
      </w:r>
    </w:p>
    <w:p w14:paraId="6F0EBE59" w14:textId="77777777" w:rsidR="009C0723" w:rsidRPr="00952EA3" w:rsidRDefault="009C0723" w:rsidP="009C0723">
      <w:pPr>
        <w:jc w:val="both"/>
        <w:rPr>
          <w:rFonts w:ascii="Times New Roman" w:hAnsi="Times New Roman" w:cs="Times New Roman"/>
          <w:sz w:val="24"/>
          <w:szCs w:val="24"/>
        </w:rPr>
      </w:pPr>
      <w:r w:rsidRPr="00952EA3">
        <w:rPr>
          <w:rFonts w:ascii="Times New Roman" w:hAnsi="Times New Roman" w:cs="Times New Roman"/>
          <w:sz w:val="24"/>
          <w:szCs w:val="24"/>
        </w:rPr>
        <w:t xml:space="preserve">Ce diplôme est délivré lorsque les exigences suivantes sont remplies : </w:t>
      </w:r>
    </w:p>
    <w:p w14:paraId="23A9605C" w14:textId="77777777" w:rsidR="009C0723" w:rsidRDefault="009C0723" w:rsidP="009C0723">
      <w:pPr>
        <w:spacing w:after="0"/>
        <w:jc w:val="both"/>
        <w:rPr>
          <w:rFonts w:ascii="Times New Roman" w:hAnsi="Times New Roman" w:cs="Times New Roman"/>
          <w:sz w:val="24"/>
          <w:szCs w:val="24"/>
        </w:rPr>
      </w:pPr>
      <w:r w:rsidRPr="00952EA3">
        <w:rPr>
          <w:rFonts w:ascii="Times New Roman" w:hAnsi="Times New Roman" w:cs="Times New Roman"/>
          <w:sz w:val="24"/>
          <w:szCs w:val="24"/>
        </w:rPr>
        <w:t xml:space="preserve">- Un processus </w:t>
      </w:r>
      <w:r>
        <w:rPr>
          <w:rFonts w:ascii="Times New Roman" w:hAnsi="Times New Roman" w:cs="Times New Roman"/>
          <w:sz w:val="24"/>
          <w:szCs w:val="24"/>
        </w:rPr>
        <w:t xml:space="preserve">personnel </w:t>
      </w:r>
      <w:r w:rsidRPr="00952EA3">
        <w:rPr>
          <w:rFonts w:ascii="Times New Roman" w:hAnsi="Times New Roman" w:cs="Times New Roman"/>
          <w:sz w:val="24"/>
          <w:szCs w:val="24"/>
        </w:rPr>
        <w:t>de jeu de sable chez un</w:t>
      </w:r>
      <w:r>
        <w:rPr>
          <w:rFonts w:ascii="Times New Roman" w:hAnsi="Times New Roman" w:cs="Times New Roman"/>
          <w:sz w:val="24"/>
          <w:szCs w:val="24"/>
        </w:rPr>
        <w:t>/e</w:t>
      </w:r>
      <w:r w:rsidRPr="00952EA3">
        <w:rPr>
          <w:rFonts w:ascii="Times New Roman" w:hAnsi="Times New Roman" w:cs="Times New Roman"/>
          <w:sz w:val="24"/>
          <w:szCs w:val="24"/>
        </w:rPr>
        <w:t xml:space="preserve"> thérapeute de jeu de sable S</w:t>
      </w:r>
      <w:r>
        <w:rPr>
          <w:rFonts w:ascii="Times New Roman" w:hAnsi="Times New Roman" w:cs="Times New Roman"/>
          <w:sz w:val="24"/>
          <w:szCs w:val="24"/>
        </w:rPr>
        <w:t>STJS</w:t>
      </w:r>
      <w:r w:rsidRPr="00952EA3">
        <w:rPr>
          <w:rFonts w:ascii="Times New Roman" w:hAnsi="Times New Roman" w:cs="Times New Roman"/>
          <w:sz w:val="24"/>
          <w:szCs w:val="24"/>
        </w:rPr>
        <w:t>/ISST</w:t>
      </w:r>
      <w:r>
        <w:rPr>
          <w:rFonts w:ascii="Times New Roman" w:hAnsi="Times New Roman" w:cs="Times New Roman"/>
          <w:sz w:val="24"/>
          <w:szCs w:val="24"/>
        </w:rPr>
        <w:t xml:space="preserve"> </w:t>
      </w:r>
    </w:p>
    <w:p w14:paraId="33E25EFF" w14:textId="06051348" w:rsidR="009C0723" w:rsidRPr="00952EA3" w:rsidRDefault="009C0723" w:rsidP="009C0723">
      <w:pPr>
        <w:spacing w:after="0"/>
        <w:jc w:val="both"/>
        <w:rPr>
          <w:rFonts w:ascii="Times New Roman" w:hAnsi="Times New Roman" w:cs="Times New Roman"/>
          <w:sz w:val="24"/>
          <w:szCs w:val="24"/>
        </w:rPr>
      </w:pPr>
      <w:r>
        <w:rPr>
          <w:rFonts w:ascii="Times New Roman" w:hAnsi="Times New Roman" w:cs="Times New Roman"/>
          <w:sz w:val="24"/>
          <w:szCs w:val="24"/>
        </w:rPr>
        <w:t xml:space="preserve">   (voir la liste sur www.sstjs.ch)</w:t>
      </w:r>
    </w:p>
    <w:p w14:paraId="0E63319C" w14:textId="77777777" w:rsidR="009C0723" w:rsidRPr="00952EA3" w:rsidRDefault="009C0723" w:rsidP="009C0723">
      <w:pPr>
        <w:spacing w:after="0"/>
        <w:jc w:val="both"/>
        <w:rPr>
          <w:rFonts w:ascii="Times New Roman" w:hAnsi="Times New Roman" w:cs="Times New Roman"/>
          <w:sz w:val="24"/>
          <w:szCs w:val="24"/>
        </w:rPr>
      </w:pPr>
      <w:r w:rsidRPr="00952EA3">
        <w:rPr>
          <w:rFonts w:ascii="Times New Roman" w:hAnsi="Times New Roman" w:cs="Times New Roman"/>
          <w:sz w:val="24"/>
          <w:szCs w:val="24"/>
        </w:rPr>
        <w:t xml:space="preserve">- 120 heures de cours théoriques (couvertes par le cycle de formation) </w:t>
      </w:r>
    </w:p>
    <w:p w14:paraId="0E72E067" w14:textId="77777777" w:rsidR="009C0723" w:rsidRPr="00952EA3" w:rsidRDefault="009C0723" w:rsidP="009C0723">
      <w:pPr>
        <w:spacing w:after="0"/>
        <w:jc w:val="both"/>
        <w:rPr>
          <w:rFonts w:ascii="Times New Roman" w:hAnsi="Times New Roman" w:cs="Times New Roman"/>
          <w:sz w:val="24"/>
          <w:szCs w:val="24"/>
        </w:rPr>
      </w:pPr>
      <w:r w:rsidRPr="00952EA3">
        <w:rPr>
          <w:rFonts w:ascii="Times New Roman" w:hAnsi="Times New Roman" w:cs="Times New Roman"/>
          <w:sz w:val="24"/>
          <w:szCs w:val="24"/>
        </w:rPr>
        <w:t xml:space="preserve">- 50 heures de supervision de groupe (couvertes par le cycle de formation).  </w:t>
      </w:r>
    </w:p>
    <w:p w14:paraId="681781C5" w14:textId="4ADEF8DA" w:rsidR="009C0723" w:rsidRPr="00952EA3" w:rsidRDefault="009C0723" w:rsidP="009C0723">
      <w:pPr>
        <w:spacing w:after="0"/>
        <w:jc w:val="both"/>
        <w:rPr>
          <w:rFonts w:ascii="Times New Roman" w:hAnsi="Times New Roman" w:cs="Times New Roman"/>
          <w:sz w:val="24"/>
          <w:szCs w:val="24"/>
        </w:rPr>
      </w:pPr>
      <w:r w:rsidRPr="00952EA3">
        <w:rPr>
          <w:rFonts w:ascii="Times New Roman" w:hAnsi="Times New Roman" w:cs="Times New Roman"/>
          <w:sz w:val="24"/>
          <w:szCs w:val="24"/>
        </w:rPr>
        <w:t xml:space="preserve">   L'étudiant</w:t>
      </w:r>
      <w:r w:rsidR="00715D86">
        <w:rPr>
          <w:rFonts w:ascii="Times New Roman" w:hAnsi="Times New Roman" w:cs="Times New Roman"/>
          <w:sz w:val="24"/>
          <w:szCs w:val="24"/>
        </w:rPr>
        <w:t>·</w:t>
      </w:r>
      <w:r w:rsidRPr="00952EA3">
        <w:rPr>
          <w:rFonts w:ascii="Times New Roman" w:hAnsi="Times New Roman" w:cs="Times New Roman"/>
          <w:sz w:val="24"/>
          <w:szCs w:val="24"/>
        </w:rPr>
        <w:t xml:space="preserve">e doit alors présenter son propre matériel pendant 10 heures. </w:t>
      </w:r>
    </w:p>
    <w:p w14:paraId="68DA3ECD" w14:textId="77777777" w:rsidR="009C0723" w:rsidRPr="00952EA3" w:rsidRDefault="009C0723" w:rsidP="009C0723">
      <w:pPr>
        <w:spacing w:after="0"/>
        <w:jc w:val="both"/>
        <w:rPr>
          <w:rFonts w:ascii="Times New Roman" w:hAnsi="Times New Roman" w:cs="Times New Roman"/>
          <w:sz w:val="24"/>
          <w:szCs w:val="24"/>
        </w:rPr>
      </w:pPr>
      <w:r w:rsidRPr="00952EA3">
        <w:rPr>
          <w:rFonts w:ascii="Times New Roman" w:hAnsi="Times New Roman" w:cs="Times New Roman"/>
          <w:sz w:val="24"/>
          <w:szCs w:val="24"/>
        </w:rPr>
        <w:t xml:space="preserve">- 30 heures de supervision individuelle auprès d'un membre enseignant de la </w:t>
      </w:r>
      <w:r>
        <w:rPr>
          <w:rFonts w:ascii="Times New Roman" w:hAnsi="Times New Roman" w:cs="Times New Roman"/>
          <w:sz w:val="24"/>
          <w:szCs w:val="24"/>
        </w:rPr>
        <w:t>SSTJS</w:t>
      </w:r>
      <w:r w:rsidRPr="00952EA3">
        <w:rPr>
          <w:rFonts w:ascii="Times New Roman" w:hAnsi="Times New Roman" w:cs="Times New Roman"/>
          <w:sz w:val="24"/>
          <w:szCs w:val="24"/>
        </w:rPr>
        <w:t xml:space="preserve">/ISST. </w:t>
      </w:r>
    </w:p>
    <w:p w14:paraId="17A82F51" w14:textId="77777777" w:rsidR="009C0723" w:rsidRPr="00952EA3" w:rsidRDefault="009C0723" w:rsidP="009C0723">
      <w:pPr>
        <w:spacing w:after="0"/>
        <w:jc w:val="both"/>
        <w:rPr>
          <w:rFonts w:ascii="Times New Roman" w:hAnsi="Times New Roman" w:cs="Times New Roman"/>
          <w:sz w:val="24"/>
          <w:szCs w:val="24"/>
        </w:rPr>
      </w:pPr>
      <w:r w:rsidRPr="00952EA3">
        <w:rPr>
          <w:rFonts w:ascii="Times New Roman" w:hAnsi="Times New Roman" w:cs="Times New Roman"/>
          <w:sz w:val="24"/>
          <w:szCs w:val="24"/>
        </w:rPr>
        <w:t xml:space="preserve">- 2 travaux symboliques de 10 pages chacun. </w:t>
      </w:r>
    </w:p>
    <w:p w14:paraId="2A2BFF08" w14:textId="77777777" w:rsidR="009C0723" w:rsidRPr="00952EA3" w:rsidRDefault="009C0723" w:rsidP="009C0723">
      <w:pPr>
        <w:spacing w:after="0"/>
        <w:jc w:val="both"/>
        <w:rPr>
          <w:rFonts w:ascii="Times New Roman" w:hAnsi="Times New Roman" w:cs="Times New Roman"/>
          <w:sz w:val="24"/>
          <w:szCs w:val="24"/>
        </w:rPr>
      </w:pPr>
      <w:r w:rsidRPr="00952EA3">
        <w:rPr>
          <w:rFonts w:ascii="Times New Roman" w:hAnsi="Times New Roman" w:cs="Times New Roman"/>
          <w:sz w:val="24"/>
          <w:szCs w:val="24"/>
        </w:rPr>
        <w:t xml:space="preserve">- 1 travail final de 30 pages. </w:t>
      </w:r>
    </w:p>
    <w:p w14:paraId="455D47EB" w14:textId="15F97C87" w:rsidR="00EF6615" w:rsidRPr="00D75621" w:rsidRDefault="009C0723" w:rsidP="00D75621">
      <w:pPr>
        <w:jc w:val="both"/>
        <w:rPr>
          <w:rFonts w:ascii="Times New Roman" w:hAnsi="Times New Roman" w:cs="Times New Roman"/>
          <w:sz w:val="24"/>
          <w:szCs w:val="24"/>
        </w:rPr>
      </w:pPr>
      <w:r w:rsidRPr="00952EA3">
        <w:rPr>
          <w:rFonts w:ascii="Times New Roman" w:hAnsi="Times New Roman" w:cs="Times New Roman"/>
          <w:sz w:val="24"/>
          <w:szCs w:val="24"/>
        </w:rPr>
        <w:t>Chaque étudiant</w:t>
      </w:r>
      <w:r w:rsidR="00715D86">
        <w:rPr>
          <w:rFonts w:ascii="Times New Roman" w:hAnsi="Times New Roman" w:cs="Times New Roman"/>
          <w:sz w:val="24"/>
          <w:szCs w:val="24"/>
        </w:rPr>
        <w:t>·</w:t>
      </w:r>
      <w:r w:rsidRPr="00952EA3">
        <w:rPr>
          <w:rFonts w:ascii="Times New Roman" w:hAnsi="Times New Roman" w:cs="Times New Roman"/>
          <w:sz w:val="24"/>
          <w:szCs w:val="24"/>
        </w:rPr>
        <w:t>e peut décider lui</w:t>
      </w:r>
      <w:r w:rsidR="00715D86">
        <w:rPr>
          <w:rFonts w:ascii="Times New Roman" w:hAnsi="Times New Roman" w:cs="Times New Roman"/>
          <w:sz w:val="24"/>
          <w:szCs w:val="24"/>
        </w:rPr>
        <w:t>/elle</w:t>
      </w:r>
      <w:r w:rsidRPr="00952EA3">
        <w:rPr>
          <w:rFonts w:ascii="Times New Roman" w:hAnsi="Times New Roman" w:cs="Times New Roman"/>
          <w:sz w:val="24"/>
          <w:szCs w:val="24"/>
        </w:rPr>
        <w:t xml:space="preserve">-même dans quel délai les exigences pour l'obtention du diplôme </w:t>
      </w:r>
      <w:r>
        <w:rPr>
          <w:rFonts w:ascii="Times New Roman" w:hAnsi="Times New Roman" w:cs="Times New Roman"/>
          <w:sz w:val="24"/>
          <w:szCs w:val="24"/>
        </w:rPr>
        <w:t xml:space="preserve">seront </w:t>
      </w:r>
      <w:r w:rsidRPr="00952EA3">
        <w:rPr>
          <w:rFonts w:ascii="Times New Roman" w:hAnsi="Times New Roman" w:cs="Times New Roman"/>
          <w:sz w:val="24"/>
          <w:szCs w:val="24"/>
        </w:rPr>
        <w:t>remplies</w:t>
      </w:r>
      <w:r w:rsidR="00FD261B">
        <w:rPr>
          <w:rFonts w:ascii="Times New Roman" w:hAnsi="Times New Roman" w:cs="Times New Roman"/>
          <w:sz w:val="24"/>
          <w:szCs w:val="24"/>
        </w:rPr>
        <w:t>.</w:t>
      </w:r>
    </w:p>
    <w:p w14:paraId="4046D971" w14:textId="0E938E9A" w:rsidR="00EF6615" w:rsidRPr="00D75621" w:rsidRDefault="009C0723" w:rsidP="00D75621">
      <w:pPr>
        <w:spacing w:after="120"/>
        <w:jc w:val="center"/>
        <w:rPr>
          <w:rFonts w:ascii="Times New Roman" w:hAnsi="Times New Roman" w:cs="Times New Roman"/>
          <w:b/>
          <w:sz w:val="28"/>
          <w:szCs w:val="28"/>
        </w:rPr>
      </w:pPr>
      <w:r w:rsidRPr="00D75621">
        <w:rPr>
          <w:rFonts w:ascii="Times New Roman" w:hAnsi="Times New Roman" w:cs="Times New Roman"/>
          <w:b/>
          <w:sz w:val="28"/>
          <w:szCs w:val="28"/>
        </w:rPr>
        <w:t xml:space="preserve">LE CYCLE DE </w:t>
      </w:r>
      <w:r w:rsidR="00EF6615" w:rsidRPr="00D75621">
        <w:rPr>
          <w:rFonts w:ascii="Times New Roman" w:hAnsi="Times New Roman" w:cs="Times New Roman"/>
          <w:b/>
          <w:sz w:val="28"/>
          <w:szCs w:val="28"/>
        </w:rPr>
        <w:t>FORMATION EN THERAPIE PAR LE JEU DE SABLE</w:t>
      </w:r>
    </w:p>
    <w:p w14:paraId="1DD7366B" w14:textId="02F3E363" w:rsidR="00B81E7E" w:rsidRDefault="00EF6615" w:rsidP="00EF6615">
      <w:pPr>
        <w:jc w:val="both"/>
        <w:rPr>
          <w:rFonts w:ascii="Times New Roman" w:hAnsi="Times New Roman" w:cs="Times New Roman"/>
          <w:sz w:val="24"/>
          <w:szCs w:val="24"/>
        </w:rPr>
      </w:pPr>
      <w:r w:rsidRPr="004142AA">
        <w:rPr>
          <w:rFonts w:ascii="Times New Roman" w:hAnsi="Times New Roman" w:cs="Times New Roman"/>
          <w:sz w:val="24"/>
          <w:szCs w:val="24"/>
        </w:rPr>
        <w:t>Dans le cadre de la Société Suisse pour la Thérapie par le Jeu de Sable (SSTJS), nous proposons un cycle de formation sur 3 ans</w:t>
      </w:r>
      <w:r w:rsidR="00B81E7E">
        <w:rPr>
          <w:rFonts w:ascii="Times New Roman" w:hAnsi="Times New Roman" w:cs="Times New Roman"/>
          <w:sz w:val="24"/>
          <w:szCs w:val="24"/>
        </w:rPr>
        <w:t>.</w:t>
      </w:r>
      <w:r w:rsidR="005C6CDA" w:rsidRPr="00553916">
        <w:rPr>
          <w:rFonts w:ascii="Times New Roman" w:hAnsi="Times New Roman" w:cs="Times New Roman"/>
          <w:sz w:val="24"/>
          <w:szCs w:val="24"/>
        </w:rPr>
        <w:t xml:space="preserve"> </w:t>
      </w:r>
    </w:p>
    <w:p w14:paraId="0C4F9378" w14:textId="32273E2D" w:rsidR="00EF6615" w:rsidRPr="004142AA" w:rsidRDefault="005C6CDA" w:rsidP="00211ABB">
      <w:pPr>
        <w:spacing w:line="276" w:lineRule="auto"/>
        <w:jc w:val="both"/>
        <w:rPr>
          <w:rFonts w:ascii="Times New Roman" w:hAnsi="Times New Roman" w:cs="Times New Roman"/>
          <w:color w:val="000000" w:themeColor="text1"/>
          <w:sz w:val="24"/>
          <w:szCs w:val="24"/>
        </w:rPr>
      </w:pPr>
      <w:r w:rsidRPr="00553916">
        <w:rPr>
          <w:rFonts w:ascii="Times New Roman" w:hAnsi="Times New Roman" w:cs="Times New Roman"/>
          <w:sz w:val="24"/>
          <w:szCs w:val="24"/>
        </w:rPr>
        <w:t>Trois modules sont au programme.</w:t>
      </w:r>
      <w:r>
        <w:rPr>
          <w:rFonts w:ascii="Times New Roman" w:hAnsi="Times New Roman" w:cs="Times New Roman"/>
          <w:sz w:val="24"/>
          <w:szCs w:val="24"/>
        </w:rPr>
        <w:t xml:space="preserve"> </w:t>
      </w:r>
      <w:r w:rsidR="00F25D71">
        <w:rPr>
          <w:rFonts w:ascii="Times New Roman" w:hAnsi="Times New Roman" w:cs="Times New Roman"/>
          <w:sz w:val="24"/>
          <w:szCs w:val="24"/>
        </w:rPr>
        <w:t xml:space="preserve">Chaque module est </w:t>
      </w:r>
      <w:r>
        <w:rPr>
          <w:rFonts w:ascii="Times New Roman" w:hAnsi="Times New Roman" w:cs="Times New Roman"/>
          <w:sz w:val="24"/>
          <w:szCs w:val="24"/>
        </w:rPr>
        <w:t>constitué de</w:t>
      </w:r>
      <w:r w:rsidR="00EF6615" w:rsidRPr="004142AA">
        <w:rPr>
          <w:rFonts w:ascii="Times New Roman" w:hAnsi="Times New Roman" w:cs="Times New Roman"/>
          <w:sz w:val="24"/>
          <w:szCs w:val="24"/>
        </w:rPr>
        <w:t xml:space="preserve"> </w:t>
      </w:r>
      <w:r w:rsidR="00F25D71">
        <w:rPr>
          <w:rFonts w:ascii="Times New Roman" w:hAnsi="Times New Roman" w:cs="Times New Roman"/>
          <w:sz w:val="24"/>
          <w:szCs w:val="24"/>
        </w:rPr>
        <w:t>quatre</w:t>
      </w:r>
      <w:r w:rsidR="00EF6615" w:rsidRPr="004142AA">
        <w:rPr>
          <w:rFonts w:ascii="Times New Roman" w:hAnsi="Times New Roman" w:cs="Times New Roman"/>
          <w:sz w:val="24"/>
          <w:szCs w:val="24"/>
        </w:rPr>
        <w:t xml:space="preserve"> week-ends de séminaire</w:t>
      </w:r>
      <w:r w:rsidR="001E47AA">
        <w:rPr>
          <w:rFonts w:ascii="Times New Roman" w:hAnsi="Times New Roman" w:cs="Times New Roman"/>
          <w:sz w:val="24"/>
          <w:szCs w:val="24"/>
        </w:rPr>
        <w:t>s</w:t>
      </w:r>
      <w:r>
        <w:rPr>
          <w:rFonts w:ascii="Times New Roman" w:hAnsi="Times New Roman" w:cs="Times New Roman"/>
          <w:sz w:val="24"/>
          <w:szCs w:val="24"/>
        </w:rPr>
        <w:t>.</w:t>
      </w:r>
      <w:r w:rsidR="00EF6615" w:rsidRPr="004142AA">
        <w:rPr>
          <w:rFonts w:ascii="Times New Roman" w:hAnsi="Times New Roman" w:cs="Times New Roman"/>
          <w:sz w:val="24"/>
          <w:szCs w:val="24"/>
        </w:rPr>
        <w:t xml:space="preserve"> </w:t>
      </w:r>
      <w:r>
        <w:rPr>
          <w:rFonts w:ascii="Times New Roman" w:hAnsi="Times New Roman" w:cs="Times New Roman"/>
          <w:sz w:val="24"/>
          <w:szCs w:val="24"/>
        </w:rPr>
        <w:t xml:space="preserve">Ils </w:t>
      </w:r>
      <w:r w:rsidR="00EF6615" w:rsidRPr="004142AA">
        <w:rPr>
          <w:rFonts w:ascii="Times New Roman" w:hAnsi="Times New Roman" w:cs="Times New Roman"/>
          <w:sz w:val="24"/>
          <w:szCs w:val="24"/>
        </w:rPr>
        <w:t xml:space="preserve">auront lieu à </w:t>
      </w:r>
      <w:r w:rsidR="00F25D71">
        <w:rPr>
          <w:rFonts w:ascii="Times New Roman" w:hAnsi="Times New Roman" w:cs="Times New Roman"/>
          <w:sz w:val="24"/>
          <w:szCs w:val="24"/>
        </w:rPr>
        <w:t xml:space="preserve">La Fondation La Clarière à </w:t>
      </w:r>
      <w:r w:rsidR="00EF6615" w:rsidRPr="004142AA">
        <w:rPr>
          <w:rFonts w:ascii="Times New Roman" w:hAnsi="Times New Roman" w:cs="Times New Roman"/>
          <w:sz w:val="24"/>
          <w:szCs w:val="24"/>
        </w:rPr>
        <w:t>Fenil</w:t>
      </w:r>
      <w:r>
        <w:rPr>
          <w:rFonts w:ascii="Times New Roman" w:hAnsi="Times New Roman" w:cs="Times New Roman"/>
          <w:sz w:val="24"/>
          <w:szCs w:val="24"/>
        </w:rPr>
        <w:t>-</w:t>
      </w:r>
      <w:r w:rsidR="00EF6615" w:rsidRPr="004142AA">
        <w:rPr>
          <w:rFonts w:ascii="Times New Roman" w:hAnsi="Times New Roman" w:cs="Times New Roman"/>
          <w:sz w:val="24"/>
          <w:szCs w:val="24"/>
        </w:rPr>
        <w:t>sur</w:t>
      </w:r>
      <w:r>
        <w:rPr>
          <w:rFonts w:ascii="Times New Roman" w:hAnsi="Times New Roman" w:cs="Times New Roman"/>
          <w:sz w:val="24"/>
          <w:szCs w:val="24"/>
        </w:rPr>
        <w:t>-</w:t>
      </w:r>
      <w:r w:rsidR="00EF6615" w:rsidRPr="004142AA">
        <w:rPr>
          <w:rFonts w:ascii="Times New Roman" w:hAnsi="Times New Roman" w:cs="Times New Roman"/>
          <w:sz w:val="24"/>
          <w:szCs w:val="24"/>
        </w:rPr>
        <w:t xml:space="preserve">Corsier, près de Vevey. La </w:t>
      </w:r>
      <w:r>
        <w:rPr>
          <w:rFonts w:ascii="Times New Roman" w:hAnsi="Times New Roman" w:cs="Times New Roman"/>
          <w:sz w:val="24"/>
          <w:szCs w:val="24"/>
        </w:rPr>
        <w:t>tota</w:t>
      </w:r>
      <w:r w:rsidR="00EF6615" w:rsidRPr="004142AA">
        <w:rPr>
          <w:rFonts w:ascii="Times New Roman" w:hAnsi="Times New Roman" w:cs="Times New Roman"/>
          <w:sz w:val="24"/>
          <w:szCs w:val="24"/>
        </w:rPr>
        <w:t xml:space="preserve">lité des 3 </w:t>
      </w:r>
      <w:r>
        <w:rPr>
          <w:rFonts w:ascii="Times New Roman" w:hAnsi="Times New Roman" w:cs="Times New Roman"/>
          <w:sz w:val="24"/>
          <w:szCs w:val="24"/>
        </w:rPr>
        <w:t xml:space="preserve">modules </w:t>
      </w:r>
      <w:r w:rsidR="00EF6615" w:rsidRPr="004142AA">
        <w:rPr>
          <w:rFonts w:ascii="Times New Roman" w:hAnsi="Times New Roman" w:cs="Times New Roman"/>
          <w:sz w:val="24"/>
          <w:szCs w:val="24"/>
        </w:rPr>
        <w:t xml:space="preserve">de formation couvrira </w:t>
      </w:r>
      <w:r w:rsidR="00F25D71">
        <w:rPr>
          <w:rFonts w:ascii="Times New Roman" w:hAnsi="Times New Roman" w:cs="Times New Roman"/>
          <w:sz w:val="24"/>
          <w:szCs w:val="24"/>
        </w:rPr>
        <w:t>l</w:t>
      </w:r>
      <w:r w:rsidR="00EF6615" w:rsidRPr="004142AA">
        <w:rPr>
          <w:rFonts w:ascii="Times New Roman" w:hAnsi="Times New Roman" w:cs="Times New Roman"/>
          <w:sz w:val="24"/>
          <w:szCs w:val="24"/>
        </w:rPr>
        <w:t>es heures de théorie et de supervision de groupe requises pour l’obtention du diplôme d</w:t>
      </w:r>
      <w:r>
        <w:rPr>
          <w:rFonts w:ascii="Times New Roman" w:hAnsi="Times New Roman" w:cs="Times New Roman"/>
          <w:sz w:val="24"/>
          <w:szCs w:val="24"/>
        </w:rPr>
        <w:t>élivré par</w:t>
      </w:r>
      <w:r w:rsidR="00EF6615" w:rsidRPr="004142AA">
        <w:rPr>
          <w:rFonts w:ascii="Times New Roman" w:hAnsi="Times New Roman" w:cs="Times New Roman"/>
          <w:sz w:val="24"/>
          <w:szCs w:val="24"/>
        </w:rPr>
        <w:t xml:space="preserve"> la SSTJS </w:t>
      </w:r>
      <w:r>
        <w:rPr>
          <w:rFonts w:ascii="Times New Roman" w:hAnsi="Times New Roman" w:cs="Times New Roman"/>
          <w:sz w:val="24"/>
          <w:szCs w:val="24"/>
        </w:rPr>
        <w:t>(</w:t>
      </w:r>
      <w:r w:rsidR="00F25D71">
        <w:rPr>
          <w:rFonts w:ascii="Times New Roman" w:hAnsi="Times New Roman" w:cs="Times New Roman"/>
          <w:sz w:val="24"/>
          <w:szCs w:val="24"/>
        </w:rPr>
        <w:t>S</w:t>
      </w:r>
      <w:r>
        <w:rPr>
          <w:rFonts w:ascii="Times New Roman" w:hAnsi="Times New Roman" w:cs="Times New Roman"/>
          <w:sz w:val="24"/>
          <w:szCs w:val="24"/>
        </w:rPr>
        <w:t xml:space="preserve">ociété suisse de jeu de sable) </w:t>
      </w:r>
      <w:r w:rsidR="00EF6615" w:rsidRPr="004142AA">
        <w:rPr>
          <w:rFonts w:ascii="Times New Roman" w:hAnsi="Times New Roman" w:cs="Times New Roman"/>
          <w:sz w:val="24"/>
          <w:szCs w:val="24"/>
        </w:rPr>
        <w:t>et de l</w:t>
      </w:r>
      <w:r>
        <w:rPr>
          <w:rFonts w:ascii="Times New Roman" w:hAnsi="Times New Roman" w:cs="Times New Roman"/>
          <w:sz w:val="24"/>
          <w:szCs w:val="24"/>
        </w:rPr>
        <w:t>’ISST</w:t>
      </w:r>
      <w:r w:rsidR="00EF6615" w:rsidRPr="004142AA">
        <w:rPr>
          <w:rFonts w:ascii="Times New Roman" w:hAnsi="Times New Roman" w:cs="Times New Roman"/>
          <w:sz w:val="24"/>
          <w:szCs w:val="24"/>
        </w:rPr>
        <w:t xml:space="preserve"> (International Society for Sandplay Therapy). Les détails des heures </w:t>
      </w:r>
      <w:r w:rsidR="009C0723">
        <w:rPr>
          <w:rFonts w:ascii="Times New Roman" w:hAnsi="Times New Roman" w:cs="Times New Roman"/>
          <w:sz w:val="24"/>
          <w:szCs w:val="24"/>
        </w:rPr>
        <w:t xml:space="preserve">et des conditions </w:t>
      </w:r>
      <w:r w:rsidR="00EF6615" w:rsidRPr="004142AA">
        <w:rPr>
          <w:rFonts w:ascii="Times New Roman" w:hAnsi="Times New Roman" w:cs="Times New Roman"/>
          <w:sz w:val="24"/>
          <w:szCs w:val="24"/>
        </w:rPr>
        <w:t xml:space="preserve">de formation requises se trouvent sur le site internet de la SSTJS : </w:t>
      </w:r>
      <w:hyperlink r:id="rId8" w:history="1">
        <w:r w:rsidR="00EF6615" w:rsidRPr="004142AA">
          <w:rPr>
            <w:rStyle w:val="Lienhypertexte"/>
            <w:rFonts w:ascii="Times New Roman" w:hAnsi="Times New Roman" w:cs="Times New Roman"/>
            <w:color w:val="000000" w:themeColor="text1"/>
            <w:sz w:val="24"/>
            <w:szCs w:val="24"/>
          </w:rPr>
          <w:t>www.sgsst.ch</w:t>
        </w:r>
      </w:hyperlink>
    </w:p>
    <w:p w14:paraId="63D92CD9" w14:textId="77777777" w:rsidR="00EF6615" w:rsidRPr="00D75621" w:rsidRDefault="00EF6615" w:rsidP="00D75621">
      <w:pPr>
        <w:spacing w:after="120"/>
        <w:jc w:val="center"/>
        <w:rPr>
          <w:rFonts w:ascii="Times New Roman" w:hAnsi="Times New Roman" w:cs="Times New Roman"/>
          <w:b/>
          <w:color w:val="000000" w:themeColor="text1"/>
          <w:sz w:val="28"/>
          <w:szCs w:val="28"/>
        </w:rPr>
      </w:pPr>
      <w:r w:rsidRPr="00D75621">
        <w:rPr>
          <w:rFonts w:ascii="Times New Roman" w:hAnsi="Times New Roman" w:cs="Times New Roman"/>
          <w:b/>
          <w:color w:val="000000" w:themeColor="text1"/>
          <w:sz w:val="28"/>
          <w:szCs w:val="28"/>
        </w:rPr>
        <w:t>DEROULEMENT DE LA FORMATION</w:t>
      </w:r>
    </w:p>
    <w:p w14:paraId="1D9A5AE6" w14:textId="77777777" w:rsidR="00EF6615" w:rsidRPr="004142AA" w:rsidRDefault="00EF6615" w:rsidP="00EF6615">
      <w:pPr>
        <w:jc w:val="both"/>
        <w:rPr>
          <w:rFonts w:ascii="Times New Roman" w:hAnsi="Times New Roman" w:cs="Times New Roman"/>
          <w:color w:val="000000" w:themeColor="text1"/>
          <w:sz w:val="24"/>
          <w:szCs w:val="24"/>
        </w:rPr>
      </w:pPr>
      <w:r w:rsidRPr="00362660">
        <w:rPr>
          <w:rFonts w:ascii="Times New Roman" w:hAnsi="Times New Roman" w:cs="Times New Roman"/>
          <w:b/>
          <w:bCs/>
          <w:color w:val="FF0000"/>
          <w:sz w:val="24"/>
          <w:szCs w:val="24"/>
        </w:rPr>
        <w:t xml:space="preserve">Le </w:t>
      </w:r>
      <w:r w:rsidR="00E13B5F" w:rsidRPr="00362660">
        <w:rPr>
          <w:rFonts w:ascii="Times New Roman" w:hAnsi="Times New Roman" w:cs="Times New Roman"/>
          <w:b/>
          <w:bCs/>
          <w:color w:val="FF0000"/>
          <w:sz w:val="24"/>
          <w:szCs w:val="24"/>
        </w:rPr>
        <w:t>1</w:t>
      </w:r>
      <w:r w:rsidR="00E13B5F" w:rsidRPr="00362660">
        <w:rPr>
          <w:rFonts w:ascii="Times New Roman" w:hAnsi="Times New Roman" w:cs="Times New Roman"/>
          <w:b/>
          <w:bCs/>
          <w:color w:val="FF0000"/>
          <w:sz w:val="24"/>
          <w:szCs w:val="24"/>
          <w:vertAlign w:val="superscript"/>
        </w:rPr>
        <w:t>er</w:t>
      </w:r>
      <w:r w:rsidRPr="00362660">
        <w:rPr>
          <w:rFonts w:ascii="Times New Roman" w:hAnsi="Times New Roman" w:cs="Times New Roman"/>
          <w:b/>
          <w:bCs/>
          <w:color w:val="FF0000"/>
          <w:sz w:val="24"/>
          <w:szCs w:val="24"/>
        </w:rPr>
        <w:t xml:space="preserve"> </w:t>
      </w:r>
      <w:r w:rsidR="00E13B5F" w:rsidRPr="00362660">
        <w:rPr>
          <w:rFonts w:ascii="Times New Roman" w:hAnsi="Times New Roman" w:cs="Times New Roman"/>
          <w:b/>
          <w:bCs/>
          <w:color w:val="FF0000"/>
          <w:sz w:val="24"/>
          <w:szCs w:val="24"/>
        </w:rPr>
        <w:t>module</w:t>
      </w:r>
      <w:r w:rsidR="00E13B5F" w:rsidRPr="00362660">
        <w:rPr>
          <w:rFonts w:ascii="Times New Roman" w:hAnsi="Times New Roman" w:cs="Times New Roman"/>
          <w:color w:val="FF0000"/>
          <w:sz w:val="24"/>
          <w:szCs w:val="24"/>
        </w:rPr>
        <w:t xml:space="preserve"> </w:t>
      </w:r>
      <w:r w:rsidR="00E13B5F">
        <w:rPr>
          <w:rFonts w:ascii="Times New Roman" w:hAnsi="Times New Roman" w:cs="Times New Roman"/>
          <w:color w:val="000000" w:themeColor="text1"/>
          <w:sz w:val="24"/>
          <w:szCs w:val="24"/>
        </w:rPr>
        <w:t>(</w:t>
      </w:r>
      <w:r w:rsidR="00B66753" w:rsidRPr="001C6626">
        <w:rPr>
          <w:rFonts w:ascii="Times New Roman" w:hAnsi="Times New Roman" w:cs="Times New Roman"/>
          <w:color w:val="000000" w:themeColor="text1"/>
          <w:sz w:val="24"/>
          <w:szCs w:val="24"/>
        </w:rPr>
        <w:t>4</w:t>
      </w:r>
      <w:r w:rsidR="00E13B5F">
        <w:rPr>
          <w:rFonts w:ascii="Times New Roman" w:hAnsi="Times New Roman" w:cs="Times New Roman"/>
          <w:color w:val="000000" w:themeColor="text1"/>
          <w:sz w:val="24"/>
          <w:szCs w:val="24"/>
        </w:rPr>
        <w:t xml:space="preserve"> </w:t>
      </w:r>
      <w:r w:rsidR="009E18A6">
        <w:rPr>
          <w:rFonts w:ascii="Times New Roman" w:hAnsi="Times New Roman" w:cs="Times New Roman"/>
          <w:color w:val="000000" w:themeColor="text1"/>
          <w:sz w:val="24"/>
          <w:szCs w:val="24"/>
        </w:rPr>
        <w:t xml:space="preserve">séminaires répartis sur 4 </w:t>
      </w:r>
      <w:r w:rsidR="00FE2719">
        <w:rPr>
          <w:rFonts w:ascii="Times New Roman" w:hAnsi="Times New Roman" w:cs="Times New Roman"/>
          <w:color w:val="000000" w:themeColor="text1"/>
          <w:sz w:val="24"/>
          <w:szCs w:val="24"/>
        </w:rPr>
        <w:t>week-ends</w:t>
      </w:r>
      <w:r w:rsidR="00E13B5F">
        <w:rPr>
          <w:rFonts w:ascii="Times New Roman" w:hAnsi="Times New Roman" w:cs="Times New Roman"/>
          <w:color w:val="000000" w:themeColor="text1"/>
          <w:sz w:val="24"/>
          <w:szCs w:val="24"/>
        </w:rPr>
        <w:t>)</w:t>
      </w:r>
    </w:p>
    <w:p w14:paraId="459DE9C5" w14:textId="1C5BBCA5" w:rsidR="00EF6615" w:rsidRPr="004142AA" w:rsidRDefault="00EF6615" w:rsidP="00EF6615">
      <w:pPr>
        <w:spacing w:after="0"/>
        <w:jc w:val="both"/>
        <w:rPr>
          <w:rFonts w:ascii="Times New Roman" w:hAnsi="Times New Roman" w:cs="Times New Roman"/>
          <w:color w:val="000000" w:themeColor="text1"/>
          <w:sz w:val="24"/>
          <w:szCs w:val="24"/>
        </w:rPr>
      </w:pPr>
      <w:r w:rsidRPr="005C6CDA">
        <w:rPr>
          <w:rFonts w:ascii="Times New Roman" w:hAnsi="Times New Roman" w:cs="Times New Roman"/>
          <w:b/>
          <w:bCs/>
          <w:color w:val="000000" w:themeColor="text1"/>
          <w:sz w:val="24"/>
          <w:szCs w:val="24"/>
        </w:rPr>
        <w:t>Vendredi</w:t>
      </w:r>
      <w:r w:rsidRPr="004142AA">
        <w:rPr>
          <w:rFonts w:ascii="Times New Roman" w:hAnsi="Times New Roman" w:cs="Times New Roman"/>
          <w:color w:val="000000" w:themeColor="text1"/>
          <w:sz w:val="24"/>
          <w:szCs w:val="24"/>
        </w:rPr>
        <w:t xml:space="preserve"> </w:t>
      </w:r>
      <w:r w:rsidR="00FE2719">
        <w:rPr>
          <w:rFonts w:ascii="Times New Roman" w:hAnsi="Times New Roman" w:cs="Times New Roman"/>
          <w:color w:val="000000" w:themeColor="text1"/>
          <w:sz w:val="24"/>
          <w:szCs w:val="24"/>
        </w:rPr>
        <w:tab/>
      </w:r>
      <w:r w:rsidRPr="004142AA">
        <w:rPr>
          <w:rFonts w:ascii="Times New Roman" w:hAnsi="Times New Roman" w:cs="Times New Roman"/>
          <w:color w:val="000000" w:themeColor="text1"/>
          <w:sz w:val="24"/>
          <w:szCs w:val="24"/>
        </w:rPr>
        <w:t>16h</w:t>
      </w:r>
      <w:r w:rsidR="009D1234">
        <w:rPr>
          <w:rFonts w:ascii="Times New Roman" w:hAnsi="Times New Roman" w:cs="Times New Roman"/>
          <w:color w:val="000000" w:themeColor="text1"/>
          <w:sz w:val="24"/>
          <w:szCs w:val="24"/>
        </w:rPr>
        <w:t>00</w:t>
      </w:r>
      <w:r w:rsidRPr="004142AA">
        <w:rPr>
          <w:rFonts w:ascii="Times New Roman" w:hAnsi="Times New Roman" w:cs="Times New Roman"/>
          <w:color w:val="000000" w:themeColor="text1"/>
          <w:sz w:val="24"/>
          <w:szCs w:val="24"/>
        </w:rPr>
        <w:t xml:space="preserve"> à </w:t>
      </w:r>
      <w:r w:rsidR="001C6626">
        <w:rPr>
          <w:rFonts w:ascii="Times New Roman" w:hAnsi="Times New Roman" w:cs="Times New Roman"/>
          <w:color w:val="000000" w:themeColor="text1"/>
          <w:sz w:val="24"/>
          <w:szCs w:val="24"/>
        </w:rPr>
        <w:t>19</w:t>
      </w:r>
      <w:r w:rsidRPr="004142AA">
        <w:rPr>
          <w:rFonts w:ascii="Times New Roman" w:hAnsi="Times New Roman" w:cs="Times New Roman"/>
          <w:color w:val="000000" w:themeColor="text1"/>
          <w:sz w:val="24"/>
          <w:szCs w:val="24"/>
        </w:rPr>
        <w:t>h</w:t>
      </w:r>
      <w:r w:rsidR="009D1234">
        <w:rPr>
          <w:rFonts w:ascii="Times New Roman" w:hAnsi="Times New Roman" w:cs="Times New Roman"/>
          <w:color w:val="000000" w:themeColor="text1"/>
          <w:sz w:val="24"/>
          <w:szCs w:val="24"/>
        </w:rPr>
        <w:t>00</w:t>
      </w:r>
      <w:r w:rsidRPr="004142AA">
        <w:rPr>
          <w:rFonts w:ascii="Times New Roman" w:hAnsi="Times New Roman" w:cs="Times New Roman"/>
          <w:color w:val="000000" w:themeColor="text1"/>
          <w:sz w:val="24"/>
          <w:szCs w:val="24"/>
        </w:rPr>
        <w:t xml:space="preserve"> (accueil à partir de 15h30)</w:t>
      </w:r>
    </w:p>
    <w:p w14:paraId="561DF797" w14:textId="59C68D84" w:rsidR="00EF6615" w:rsidRDefault="00EF6615" w:rsidP="00EF6615">
      <w:pPr>
        <w:spacing w:after="0"/>
        <w:jc w:val="both"/>
        <w:rPr>
          <w:rFonts w:ascii="Times New Roman" w:hAnsi="Times New Roman" w:cs="Times New Roman"/>
          <w:color w:val="000000" w:themeColor="text1"/>
          <w:sz w:val="24"/>
          <w:szCs w:val="24"/>
        </w:rPr>
      </w:pPr>
      <w:r w:rsidRPr="005C6CDA">
        <w:rPr>
          <w:rFonts w:ascii="Times New Roman" w:hAnsi="Times New Roman" w:cs="Times New Roman"/>
          <w:b/>
          <w:bCs/>
          <w:color w:val="000000" w:themeColor="text1"/>
          <w:sz w:val="24"/>
          <w:szCs w:val="24"/>
        </w:rPr>
        <w:t>Samedi</w:t>
      </w:r>
      <w:r w:rsidRPr="004142AA">
        <w:rPr>
          <w:rFonts w:ascii="Times New Roman" w:hAnsi="Times New Roman" w:cs="Times New Roman"/>
          <w:color w:val="000000" w:themeColor="text1"/>
          <w:sz w:val="24"/>
          <w:szCs w:val="24"/>
        </w:rPr>
        <w:t xml:space="preserve"> </w:t>
      </w:r>
      <w:r w:rsidR="00FE2719">
        <w:rPr>
          <w:rFonts w:ascii="Times New Roman" w:hAnsi="Times New Roman" w:cs="Times New Roman"/>
          <w:color w:val="000000" w:themeColor="text1"/>
          <w:sz w:val="24"/>
          <w:szCs w:val="24"/>
        </w:rPr>
        <w:t xml:space="preserve">      </w:t>
      </w:r>
      <w:r w:rsidR="00FE2719">
        <w:rPr>
          <w:rFonts w:ascii="Times New Roman" w:hAnsi="Times New Roman" w:cs="Times New Roman"/>
          <w:color w:val="000000" w:themeColor="text1"/>
          <w:sz w:val="24"/>
          <w:szCs w:val="24"/>
        </w:rPr>
        <w:tab/>
      </w:r>
      <w:r w:rsidR="009D1234">
        <w:rPr>
          <w:rFonts w:ascii="Times New Roman" w:hAnsi="Times New Roman" w:cs="Times New Roman"/>
          <w:color w:val="000000" w:themeColor="text1"/>
          <w:sz w:val="24"/>
          <w:szCs w:val="24"/>
        </w:rPr>
        <w:t xml:space="preserve">  </w:t>
      </w:r>
      <w:r w:rsidRPr="004142AA">
        <w:rPr>
          <w:rFonts w:ascii="Times New Roman" w:hAnsi="Times New Roman" w:cs="Times New Roman"/>
          <w:color w:val="000000" w:themeColor="text1"/>
          <w:sz w:val="24"/>
          <w:szCs w:val="24"/>
        </w:rPr>
        <w:t>9h30 à 17h</w:t>
      </w:r>
      <w:r w:rsidR="009D1234">
        <w:rPr>
          <w:rFonts w:ascii="Times New Roman" w:hAnsi="Times New Roman" w:cs="Times New Roman"/>
          <w:color w:val="000000" w:themeColor="text1"/>
          <w:sz w:val="24"/>
          <w:szCs w:val="24"/>
        </w:rPr>
        <w:t>00</w:t>
      </w:r>
      <w:r w:rsidRPr="004142AA">
        <w:rPr>
          <w:rFonts w:ascii="Times New Roman" w:hAnsi="Times New Roman" w:cs="Times New Roman"/>
          <w:color w:val="000000" w:themeColor="text1"/>
          <w:sz w:val="24"/>
          <w:szCs w:val="24"/>
        </w:rPr>
        <w:t xml:space="preserve"> (accueil à partir de </w:t>
      </w:r>
      <w:r w:rsidR="009D1234">
        <w:rPr>
          <w:rFonts w:ascii="Times New Roman" w:hAnsi="Times New Roman" w:cs="Times New Roman"/>
          <w:color w:val="000000" w:themeColor="text1"/>
          <w:sz w:val="24"/>
          <w:szCs w:val="24"/>
        </w:rPr>
        <w:t xml:space="preserve">  </w:t>
      </w:r>
      <w:r w:rsidRPr="004142AA">
        <w:rPr>
          <w:rFonts w:ascii="Times New Roman" w:hAnsi="Times New Roman" w:cs="Times New Roman"/>
          <w:color w:val="000000" w:themeColor="text1"/>
          <w:sz w:val="24"/>
          <w:szCs w:val="24"/>
        </w:rPr>
        <w:t>9h</w:t>
      </w:r>
      <w:r w:rsidR="009D1234">
        <w:rPr>
          <w:rFonts w:ascii="Times New Roman" w:hAnsi="Times New Roman" w:cs="Times New Roman"/>
          <w:color w:val="000000" w:themeColor="text1"/>
          <w:sz w:val="24"/>
          <w:szCs w:val="24"/>
        </w:rPr>
        <w:t>00)</w:t>
      </w:r>
    </w:p>
    <w:p w14:paraId="4184853B" w14:textId="146DA979" w:rsidR="002E0D83" w:rsidRDefault="001C6626" w:rsidP="00EF6615">
      <w:pPr>
        <w:spacing w:after="0"/>
        <w:jc w:val="both"/>
        <w:rPr>
          <w:rFonts w:ascii="Times New Roman" w:hAnsi="Times New Roman" w:cs="Times New Roman"/>
          <w:color w:val="000000" w:themeColor="text1"/>
          <w:sz w:val="24"/>
          <w:szCs w:val="24"/>
        </w:rPr>
      </w:pPr>
      <w:r w:rsidRPr="001C6626">
        <w:rPr>
          <w:rFonts w:ascii="Times New Roman" w:hAnsi="Times New Roman" w:cs="Times New Roman"/>
          <w:b/>
          <w:bCs/>
          <w:color w:val="000000" w:themeColor="text1"/>
          <w:sz w:val="24"/>
          <w:szCs w:val="24"/>
        </w:rPr>
        <w:t>Dimanche</w:t>
      </w:r>
      <w:r>
        <w:rPr>
          <w:rFonts w:ascii="Times New Roman" w:hAnsi="Times New Roman" w:cs="Times New Roman"/>
          <w:color w:val="000000" w:themeColor="text1"/>
          <w:sz w:val="24"/>
          <w:szCs w:val="24"/>
        </w:rPr>
        <w:t xml:space="preserve"> : </w:t>
      </w:r>
      <w:r w:rsidR="00FE2719">
        <w:rPr>
          <w:rFonts w:ascii="Times New Roman" w:hAnsi="Times New Roman" w:cs="Times New Roman"/>
          <w:color w:val="000000" w:themeColor="text1"/>
          <w:sz w:val="24"/>
          <w:szCs w:val="24"/>
        </w:rPr>
        <w:tab/>
      </w:r>
      <w:r w:rsidR="009D12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9h00 à 12h00</w:t>
      </w:r>
      <w:r w:rsidR="00FE2719">
        <w:rPr>
          <w:rFonts w:ascii="Times New Roman" w:hAnsi="Times New Roman" w:cs="Times New Roman"/>
          <w:color w:val="000000" w:themeColor="text1"/>
          <w:sz w:val="24"/>
          <w:szCs w:val="24"/>
        </w:rPr>
        <w:t xml:space="preserve"> (accueil à partir de </w:t>
      </w:r>
      <w:r w:rsidR="009D1234">
        <w:rPr>
          <w:rFonts w:ascii="Times New Roman" w:hAnsi="Times New Roman" w:cs="Times New Roman"/>
          <w:color w:val="000000" w:themeColor="text1"/>
          <w:sz w:val="24"/>
          <w:szCs w:val="24"/>
        </w:rPr>
        <w:t xml:space="preserve">  </w:t>
      </w:r>
      <w:r w:rsidR="00FE2719">
        <w:rPr>
          <w:rFonts w:ascii="Times New Roman" w:hAnsi="Times New Roman" w:cs="Times New Roman"/>
          <w:color w:val="000000" w:themeColor="text1"/>
          <w:sz w:val="24"/>
          <w:szCs w:val="24"/>
        </w:rPr>
        <w:t>8h30)</w:t>
      </w:r>
    </w:p>
    <w:p w14:paraId="7F8A238B" w14:textId="77777777" w:rsidR="00AB2399" w:rsidRPr="004142AA" w:rsidRDefault="00AB2399" w:rsidP="00EF6615">
      <w:pPr>
        <w:spacing w:after="0"/>
        <w:jc w:val="both"/>
        <w:rPr>
          <w:rFonts w:ascii="Times New Roman" w:hAnsi="Times New Roman" w:cs="Times New Roman"/>
          <w:color w:val="000000" w:themeColor="text1"/>
          <w:sz w:val="24"/>
          <w:szCs w:val="24"/>
        </w:rPr>
      </w:pPr>
    </w:p>
    <w:p w14:paraId="13B1D40C" w14:textId="1298C50B" w:rsidR="009C0723" w:rsidRDefault="00EF6615" w:rsidP="002B28A1">
      <w:pPr>
        <w:pBdr>
          <w:bottom w:val="single" w:sz="4" w:space="1" w:color="auto"/>
        </w:pBdr>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Chaque week-end correspond à 12</w:t>
      </w:r>
      <w:r w:rsidRPr="004142AA">
        <w:rPr>
          <w:rFonts w:ascii="Times New Roman" w:hAnsi="Times New Roman" w:cs="Times New Roman"/>
          <w:color w:val="000000" w:themeColor="text1"/>
          <w:sz w:val="24"/>
          <w:szCs w:val="24"/>
        </w:rPr>
        <w:t xml:space="preserve"> heures de formation</w:t>
      </w:r>
      <w:r w:rsidR="005C6CDA">
        <w:rPr>
          <w:rFonts w:ascii="Times New Roman" w:hAnsi="Times New Roman" w:cs="Times New Roman"/>
          <w:color w:val="000000" w:themeColor="text1"/>
          <w:sz w:val="24"/>
          <w:szCs w:val="24"/>
        </w:rPr>
        <w:t xml:space="preserve"> théorique</w:t>
      </w:r>
      <w:r w:rsidR="009C0723">
        <w:rPr>
          <w:rFonts w:ascii="Times New Roman" w:hAnsi="Times New Roman" w:cs="Times New Roman"/>
          <w:color w:val="000000" w:themeColor="text1"/>
          <w:sz w:val="24"/>
          <w:szCs w:val="24"/>
        </w:rPr>
        <w:t xml:space="preserve"> </w:t>
      </w:r>
    </w:p>
    <w:p w14:paraId="162BE382" w14:textId="75EFF1B6" w:rsidR="00EF6615" w:rsidRPr="004142AA" w:rsidRDefault="00E13B5F" w:rsidP="00B81E7E">
      <w:pPr>
        <w:spacing w:after="0"/>
        <w:jc w:val="both"/>
        <w:rPr>
          <w:rFonts w:ascii="Times New Roman" w:hAnsi="Times New Roman" w:cs="Times New Roman"/>
          <w:color w:val="000000" w:themeColor="text1"/>
          <w:sz w:val="24"/>
          <w:szCs w:val="24"/>
        </w:rPr>
      </w:pPr>
      <w:r w:rsidRPr="00362660">
        <w:rPr>
          <w:rFonts w:ascii="Times New Roman" w:hAnsi="Times New Roman" w:cs="Times New Roman"/>
          <w:b/>
          <w:bCs/>
          <w:color w:val="FF0000"/>
          <w:sz w:val="24"/>
          <w:szCs w:val="24"/>
        </w:rPr>
        <w:t>Les</w:t>
      </w:r>
      <w:r w:rsidR="00EF6615" w:rsidRPr="00362660">
        <w:rPr>
          <w:rFonts w:ascii="Times New Roman" w:hAnsi="Times New Roman" w:cs="Times New Roman"/>
          <w:b/>
          <w:bCs/>
          <w:color w:val="FF0000"/>
          <w:sz w:val="24"/>
          <w:szCs w:val="24"/>
        </w:rPr>
        <w:t xml:space="preserve"> 2</w:t>
      </w:r>
      <w:r w:rsidRPr="00362660">
        <w:rPr>
          <w:rFonts w:ascii="Times New Roman" w:hAnsi="Times New Roman" w:cs="Times New Roman"/>
          <w:b/>
          <w:bCs/>
          <w:color w:val="FF0000"/>
          <w:sz w:val="24"/>
          <w:szCs w:val="24"/>
          <w:vertAlign w:val="superscript"/>
        </w:rPr>
        <w:t>èm</w:t>
      </w:r>
      <w:r w:rsidR="00EF6615" w:rsidRPr="00362660">
        <w:rPr>
          <w:rFonts w:ascii="Times New Roman" w:hAnsi="Times New Roman" w:cs="Times New Roman"/>
          <w:b/>
          <w:bCs/>
          <w:color w:val="FF0000"/>
          <w:sz w:val="24"/>
          <w:szCs w:val="24"/>
          <w:vertAlign w:val="superscript"/>
        </w:rPr>
        <w:t>e</w:t>
      </w:r>
      <w:r w:rsidR="00EF6615" w:rsidRPr="00362660">
        <w:rPr>
          <w:rFonts w:ascii="Times New Roman" w:hAnsi="Times New Roman" w:cs="Times New Roman"/>
          <w:b/>
          <w:bCs/>
          <w:color w:val="FF0000"/>
          <w:sz w:val="24"/>
          <w:szCs w:val="24"/>
        </w:rPr>
        <w:t xml:space="preserve"> et 3</w:t>
      </w:r>
      <w:r w:rsidR="00EF6615" w:rsidRPr="00362660">
        <w:rPr>
          <w:rFonts w:ascii="Times New Roman" w:hAnsi="Times New Roman" w:cs="Times New Roman"/>
          <w:b/>
          <w:bCs/>
          <w:color w:val="FF0000"/>
          <w:sz w:val="24"/>
          <w:szCs w:val="24"/>
          <w:vertAlign w:val="superscript"/>
        </w:rPr>
        <w:t>ème</w:t>
      </w:r>
      <w:r w:rsidR="00EF6615" w:rsidRPr="00362660">
        <w:rPr>
          <w:rFonts w:ascii="Times New Roman" w:hAnsi="Times New Roman" w:cs="Times New Roman"/>
          <w:b/>
          <w:bCs/>
          <w:color w:val="FF0000"/>
          <w:sz w:val="24"/>
          <w:szCs w:val="24"/>
        </w:rPr>
        <w:t xml:space="preserve"> </w:t>
      </w:r>
      <w:r w:rsidRPr="00362660">
        <w:rPr>
          <w:rFonts w:ascii="Times New Roman" w:hAnsi="Times New Roman" w:cs="Times New Roman"/>
          <w:b/>
          <w:bCs/>
          <w:color w:val="FF0000"/>
          <w:sz w:val="24"/>
          <w:szCs w:val="24"/>
        </w:rPr>
        <w:t>modules</w:t>
      </w:r>
      <w:r w:rsidR="001C6626">
        <w:rPr>
          <w:rFonts w:ascii="Times New Roman" w:hAnsi="Times New Roman" w:cs="Times New Roman"/>
          <w:b/>
          <w:bCs/>
          <w:color w:val="FF0000"/>
          <w:sz w:val="24"/>
          <w:szCs w:val="24"/>
        </w:rPr>
        <w:t xml:space="preserve"> </w:t>
      </w:r>
      <w:r w:rsidR="001C6626" w:rsidRPr="001C6626">
        <w:rPr>
          <w:rFonts w:ascii="Times New Roman" w:hAnsi="Times New Roman" w:cs="Times New Roman"/>
          <w:sz w:val="24"/>
          <w:szCs w:val="24"/>
        </w:rPr>
        <w:t xml:space="preserve">(4 </w:t>
      </w:r>
      <w:r w:rsidR="009E18A6">
        <w:rPr>
          <w:rFonts w:ascii="Times New Roman" w:hAnsi="Times New Roman" w:cs="Times New Roman"/>
          <w:sz w:val="24"/>
          <w:szCs w:val="24"/>
        </w:rPr>
        <w:t xml:space="preserve">séminaires </w:t>
      </w:r>
      <w:r w:rsidR="001E47AA">
        <w:rPr>
          <w:rFonts w:ascii="Times New Roman" w:hAnsi="Times New Roman" w:cs="Times New Roman"/>
          <w:sz w:val="24"/>
          <w:szCs w:val="24"/>
        </w:rPr>
        <w:t xml:space="preserve">par module, </w:t>
      </w:r>
      <w:r w:rsidR="009E18A6">
        <w:rPr>
          <w:rFonts w:ascii="Times New Roman" w:hAnsi="Times New Roman" w:cs="Times New Roman"/>
          <w:sz w:val="24"/>
          <w:szCs w:val="24"/>
        </w:rPr>
        <w:t xml:space="preserve">répartis sur 4 </w:t>
      </w:r>
      <w:r w:rsidR="00FE2719">
        <w:rPr>
          <w:rFonts w:ascii="Times New Roman" w:hAnsi="Times New Roman" w:cs="Times New Roman"/>
          <w:sz w:val="24"/>
          <w:szCs w:val="24"/>
        </w:rPr>
        <w:t>week-ends</w:t>
      </w:r>
      <w:r w:rsidR="001C6626" w:rsidRPr="001C6626">
        <w:rPr>
          <w:rFonts w:ascii="Times New Roman" w:hAnsi="Times New Roman" w:cs="Times New Roman"/>
          <w:sz w:val="24"/>
          <w:szCs w:val="24"/>
        </w:rPr>
        <w:t>)</w:t>
      </w:r>
    </w:p>
    <w:p w14:paraId="51334F0E" w14:textId="1118D8DE" w:rsidR="009D1234" w:rsidRDefault="005C6CDA" w:rsidP="00B81E7E">
      <w:pPr>
        <w:spacing w:after="0"/>
        <w:jc w:val="both"/>
        <w:rPr>
          <w:rFonts w:ascii="Times New Roman" w:hAnsi="Times New Roman" w:cs="Times New Roman"/>
          <w:color w:val="000000" w:themeColor="text1"/>
          <w:sz w:val="24"/>
          <w:szCs w:val="24"/>
        </w:rPr>
      </w:pPr>
      <w:r w:rsidRPr="00362660">
        <w:rPr>
          <w:rFonts w:ascii="Times New Roman" w:hAnsi="Times New Roman" w:cs="Times New Roman"/>
          <w:b/>
          <w:bCs/>
          <w:color w:val="000000" w:themeColor="text1"/>
          <w:sz w:val="24"/>
          <w:szCs w:val="24"/>
        </w:rPr>
        <w:t>V</w:t>
      </w:r>
      <w:r w:rsidR="00EF6615" w:rsidRPr="005C6CDA">
        <w:rPr>
          <w:rFonts w:ascii="Times New Roman" w:hAnsi="Times New Roman" w:cs="Times New Roman"/>
          <w:b/>
          <w:bCs/>
          <w:color w:val="000000" w:themeColor="text1"/>
          <w:sz w:val="24"/>
          <w:szCs w:val="24"/>
        </w:rPr>
        <w:t>endredi et samedi</w:t>
      </w:r>
      <w:r>
        <w:rPr>
          <w:rFonts w:ascii="Times New Roman" w:hAnsi="Times New Roman" w:cs="Times New Roman"/>
          <w:b/>
          <w:bCs/>
          <w:color w:val="000000" w:themeColor="text1"/>
          <w:sz w:val="24"/>
          <w:szCs w:val="24"/>
        </w:rPr>
        <w:t xml:space="preserve"> : </w:t>
      </w:r>
      <w:r w:rsidR="00FE2719">
        <w:rPr>
          <w:rFonts w:ascii="Times New Roman" w:hAnsi="Times New Roman" w:cs="Times New Roman"/>
          <w:color w:val="000000" w:themeColor="text1"/>
          <w:sz w:val="24"/>
          <w:szCs w:val="24"/>
        </w:rPr>
        <w:t>formation</w:t>
      </w:r>
      <w:r w:rsidRPr="004142AA">
        <w:rPr>
          <w:rFonts w:ascii="Times New Roman" w:hAnsi="Times New Roman" w:cs="Times New Roman"/>
          <w:color w:val="000000" w:themeColor="text1"/>
          <w:sz w:val="24"/>
          <w:szCs w:val="24"/>
        </w:rPr>
        <w:t xml:space="preserve"> théorique</w:t>
      </w:r>
      <w:r>
        <w:rPr>
          <w:rFonts w:ascii="Times New Roman" w:hAnsi="Times New Roman" w:cs="Times New Roman"/>
          <w:color w:val="000000" w:themeColor="text1"/>
          <w:sz w:val="24"/>
          <w:szCs w:val="24"/>
        </w:rPr>
        <w:t xml:space="preserve"> (</w:t>
      </w:r>
      <w:r w:rsidR="00362660">
        <w:rPr>
          <w:rFonts w:ascii="Times New Roman" w:hAnsi="Times New Roman" w:cs="Times New Roman"/>
          <w:color w:val="000000" w:themeColor="text1"/>
          <w:sz w:val="24"/>
          <w:szCs w:val="24"/>
        </w:rPr>
        <w:t>même</w:t>
      </w:r>
      <w:r w:rsidR="00FE2719">
        <w:rPr>
          <w:rFonts w:ascii="Times New Roman" w:hAnsi="Times New Roman" w:cs="Times New Roman"/>
          <w:color w:val="000000" w:themeColor="text1"/>
          <w:sz w:val="24"/>
          <w:szCs w:val="24"/>
        </w:rPr>
        <w:t>s</w:t>
      </w:r>
      <w:r w:rsidR="00362660">
        <w:rPr>
          <w:rFonts w:ascii="Times New Roman" w:hAnsi="Times New Roman" w:cs="Times New Roman"/>
          <w:color w:val="000000" w:themeColor="text1"/>
          <w:sz w:val="24"/>
          <w:szCs w:val="24"/>
        </w:rPr>
        <w:t xml:space="preserve"> horaire</w:t>
      </w:r>
      <w:r w:rsidR="00FE2719">
        <w:rPr>
          <w:rFonts w:ascii="Times New Roman" w:hAnsi="Times New Roman" w:cs="Times New Roman"/>
          <w:color w:val="000000" w:themeColor="text1"/>
          <w:sz w:val="24"/>
          <w:szCs w:val="24"/>
        </w:rPr>
        <w:t>s</w:t>
      </w:r>
      <w:r w:rsidR="00362660">
        <w:rPr>
          <w:rFonts w:ascii="Times New Roman" w:hAnsi="Times New Roman" w:cs="Times New Roman"/>
          <w:color w:val="000000" w:themeColor="text1"/>
          <w:sz w:val="24"/>
          <w:szCs w:val="24"/>
        </w:rPr>
        <w:t xml:space="preserve"> que pour le</w:t>
      </w:r>
      <w:r>
        <w:rPr>
          <w:rFonts w:ascii="Times New Roman" w:hAnsi="Times New Roman" w:cs="Times New Roman"/>
          <w:color w:val="000000" w:themeColor="text1"/>
          <w:sz w:val="24"/>
          <w:szCs w:val="24"/>
        </w:rPr>
        <w:t xml:space="preserve"> 1</w:t>
      </w:r>
      <w:r w:rsidRPr="005C6CDA">
        <w:rPr>
          <w:rFonts w:ascii="Times New Roman" w:hAnsi="Times New Roman" w:cs="Times New Roman"/>
          <w:color w:val="000000" w:themeColor="text1"/>
          <w:sz w:val="24"/>
          <w:szCs w:val="24"/>
          <w:vertAlign w:val="superscript"/>
        </w:rPr>
        <w:t>er</w:t>
      </w:r>
      <w:r>
        <w:rPr>
          <w:rFonts w:ascii="Times New Roman" w:hAnsi="Times New Roman" w:cs="Times New Roman"/>
          <w:color w:val="000000" w:themeColor="text1"/>
          <w:sz w:val="24"/>
          <w:szCs w:val="24"/>
        </w:rPr>
        <w:t xml:space="preserve"> module)</w:t>
      </w:r>
      <w:r w:rsidR="00F25D71">
        <w:rPr>
          <w:rFonts w:ascii="Times New Roman" w:hAnsi="Times New Roman" w:cs="Times New Roman"/>
          <w:color w:val="000000" w:themeColor="text1"/>
          <w:sz w:val="24"/>
          <w:szCs w:val="24"/>
        </w:rPr>
        <w:t xml:space="preserve"> ce qui correspond à 9 h de théorie par week-end</w:t>
      </w:r>
    </w:p>
    <w:p w14:paraId="6B819BFD" w14:textId="77777777" w:rsidR="00FE2719" w:rsidRDefault="005C6CDA" w:rsidP="00B81E7E">
      <w:pPr>
        <w:spacing w:after="0"/>
        <w:jc w:val="both"/>
        <w:rPr>
          <w:rFonts w:ascii="Times New Roman" w:hAnsi="Times New Roman" w:cs="Times New Roman"/>
          <w:color w:val="000000" w:themeColor="text1"/>
          <w:sz w:val="24"/>
          <w:szCs w:val="24"/>
        </w:rPr>
      </w:pPr>
      <w:r w:rsidRPr="00362660">
        <w:rPr>
          <w:rFonts w:ascii="Times New Roman" w:hAnsi="Times New Roman" w:cs="Times New Roman"/>
          <w:b/>
          <w:bCs/>
          <w:color w:val="000000" w:themeColor="text1"/>
          <w:sz w:val="24"/>
          <w:szCs w:val="24"/>
        </w:rPr>
        <w:t>D</w:t>
      </w:r>
      <w:r w:rsidR="00EF6615" w:rsidRPr="005C6CDA">
        <w:rPr>
          <w:rFonts w:ascii="Times New Roman" w:hAnsi="Times New Roman" w:cs="Times New Roman"/>
          <w:b/>
          <w:bCs/>
          <w:color w:val="000000" w:themeColor="text1"/>
          <w:sz w:val="24"/>
          <w:szCs w:val="24"/>
        </w:rPr>
        <w:t>imanche</w:t>
      </w:r>
      <w:r>
        <w:rPr>
          <w:rFonts w:ascii="Times New Roman" w:hAnsi="Times New Roman" w:cs="Times New Roman"/>
          <w:b/>
          <w:bCs/>
          <w:color w:val="000000" w:themeColor="text1"/>
          <w:sz w:val="24"/>
          <w:szCs w:val="24"/>
        </w:rPr>
        <w:t xml:space="preserve"> : </w:t>
      </w:r>
      <w:r w:rsidRPr="00FE2719">
        <w:rPr>
          <w:rFonts w:ascii="Times New Roman" w:hAnsi="Times New Roman" w:cs="Times New Roman"/>
          <w:color w:val="000000" w:themeColor="text1"/>
          <w:sz w:val="24"/>
          <w:szCs w:val="24"/>
          <w:u w:val="single"/>
        </w:rPr>
        <w:t>supervision de groupe</w:t>
      </w:r>
      <w:r w:rsidR="00FE2719">
        <w:rPr>
          <w:rFonts w:ascii="Times New Roman" w:hAnsi="Times New Roman" w:cs="Times New Roman"/>
          <w:color w:val="000000" w:themeColor="text1"/>
          <w:sz w:val="24"/>
          <w:szCs w:val="24"/>
        </w:rPr>
        <w:t> :</w:t>
      </w:r>
      <w:r w:rsidR="00EF6615" w:rsidRPr="004142AA">
        <w:rPr>
          <w:rFonts w:ascii="Times New Roman" w:hAnsi="Times New Roman" w:cs="Times New Roman"/>
          <w:color w:val="000000" w:themeColor="text1"/>
          <w:sz w:val="24"/>
          <w:szCs w:val="24"/>
        </w:rPr>
        <w:t xml:space="preserve"> </w:t>
      </w:r>
    </w:p>
    <w:p w14:paraId="44BDCA7A" w14:textId="3B76CBE5" w:rsidR="00EF6615" w:rsidRDefault="00362660" w:rsidP="009D1234">
      <w:pPr>
        <w:spacing w:after="0"/>
        <w:ind w:left="708" w:firstLine="7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 </w:t>
      </w:r>
      <w:r w:rsidR="00EF6615">
        <w:rPr>
          <w:rFonts w:ascii="Times New Roman" w:hAnsi="Times New Roman" w:cs="Times New Roman"/>
          <w:color w:val="000000" w:themeColor="text1"/>
          <w:sz w:val="24"/>
          <w:szCs w:val="24"/>
        </w:rPr>
        <w:t>h0</w:t>
      </w:r>
      <w:r w:rsidR="00EF6615" w:rsidRPr="004142AA">
        <w:rPr>
          <w:rFonts w:ascii="Times New Roman" w:hAnsi="Times New Roman" w:cs="Times New Roman"/>
          <w:color w:val="000000" w:themeColor="text1"/>
          <w:sz w:val="24"/>
          <w:szCs w:val="24"/>
        </w:rPr>
        <w:t>0 à 16h</w:t>
      </w:r>
      <w:r w:rsidR="00CD43F6">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w:t>
      </w:r>
      <w:r w:rsidR="00EF661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ce qui co</w:t>
      </w:r>
      <w:r w:rsidR="004F08EE">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respond</w:t>
      </w:r>
      <w:r w:rsidR="00EF6615">
        <w:rPr>
          <w:rFonts w:ascii="Times New Roman" w:hAnsi="Times New Roman" w:cs="Times New Roman"/>
          <w:color w:val="000000" w:themeColor="text1"/>
          <w:sz w:val="24"/>
          <w:szCs w:val="24"/>
        </w:rPr>
        <w:t xml:space="preserve"> à 6</w:t>
      </w:r>
      <w:r w:rsidR="00CD43F6">
        <w:rPr>
          <w:rFonts w:ascii="Times New Roman" w:hAnsi="Times New Roman" w:cs="Times New Roman"/>
          <w:color w:val="000000" w:themeColor="text1"/>
          <w:sz w:val="24"/>
          <w:szCs w:val="24"/>
        </w:rPr>
        <w:t>h30</w:t>
      </w:r>
      <w:r w:rsidR="00EF6615" w:rsidRPr="004142AA">
        <w:rPr>
          <w:rFonts w:ascii="Times New Roman" w:hAnsi="Times New Roman" w:cs="Times New Roman"/>
          <w:color w:val="000000" w:themeColor="text1"/>
          <w:sz w:val="24"/>
          <w:szCs w:val="24"/>
        </w:rPr>
        <w:t xml:space="preserve"> heures de supervision</w:t>
      </w:r>
      <w:r w:rsidR="00F25D71">
        <w:rPr>
          <w:rFonts w:ascii="Times New Roman" w:hAnsi="Times New Roman" w:cs="Times New Roman"/>
          <w:color w:val="000000" w:themeColor="text1"/>
          <w:sz w:val="24"/>
          <w:szCs w:val="24"/>
        </w:rPr>
        <w:t xml:space="preserve"> par week-end</w:t>
      </w:r>
      <w:r w:rsidR="00EF6615" w:rsidRPr="004142AA">
        <w:rPr>
          <w:rFonts w:ascii="Times New Roman" w:hAnsi="Times New Roman" w:cs="Times New Roman"/>
          <w:color w:val="000000" w:themeColor="text1"/>
          <w:sz w:val="24"/>
          <w:szCs w:val="24"/>
        </w:rPr>
        <w:t>.</w:t>
      </w:r>
    </w:p>
    <w:p w14:paraId="3EA9FE4A" w14:textId="77777777" w:rsidR="009D1234" w:rsidRDefault="009D1234" w:rsidP="009D1234">
      <w:pPr>
        <w:spacing w:after="0"/>
        <w:ind w:left="708" w:firstLine="710"/>
        <w:jc w:val="both"/>
        <w:rPr>
          <w:rFonts w:ascii="Times New Roman" w:hAnsi="Times New Roman" w:cs="Times New Roman"/>
          <w:color w:val="000000" w:themeColor="text1"/>
          <w:sz w:val="24"/>
          <w:szCs w:val="24"/>
        </w:rPr>
      </w:pPr>
    </w:p>
    <w:p w14:paraId="400D8608" w14:textId="77777777" w:rsidR="00CD43F6" w:rsidRDefault="00CD43F6" w:rsidP="00B81E7E">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des cours :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120 heures</w:t>
      </w:r>
    </w:p>
    <w:p w14:paraId="51EFAD78" w14:textId="045FC40B" w:rsidR="00FE2719" w:rsidRDefault="00CD43F6" w:rsidP="001E47AA">
      <w:p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des supervisions :</w:t>
      </w:r>
      <w:r>
        <w:rPr>
          <w:rFonts w:ascii="Times New Roman" w:hAnsi="Times New Roman" w:cs="Times New Roman"/>
          <w:color w:val="000000" w:themeColor="text1"/>
          <w:sz w:val="24"/>
          <w:szCs w:val="24"/>
        </w:rPr>
        <w:tab/>
        <w:t xml:space="preserve">  50 heures</w:t>
      </w:r>
    </w:p>
    <w:p w14:paraId="0CD176BF" w14:textId="6BF77B98" w:rsidR="001E47AA" w:rsidRDefault="001E47AA" w:rsidP="001E47AA">
      <w:pPr>
        <w:spacing w:after="240"/>
        <w:jc w:val="both"/>
        <w:rPr>
          <w:rFonts w:ascii="Times New Roman" w:hAnsi="Times New Roman" w:cs="Times New Roman"/>
          <w:color w:val="000000" w:themeColor="text1"/>
          <w:sz w:val="24"/>
          <w:szCs w:val="24"/>
        </w:rPr>
      </w:pPr>
      <w:r w:rsidRPr="00396A53">
        <w:rPr>
          <w:rFonts w:ascii="Times New Roman" w:hAnsi="Times New Roman" w:cs="Times New Roman"/>
          <w:color w:val="000000" w:themeColor="text1"/>
          <w:sz w:val="24"/>
          <w:szCs w:val="24"/>
        </w:rPr>
        <w:t>(1 heure de cours/supervision = 60 minutes)</w:t>
      </w:r>
    </w:p>
    <w:p w14:paraId="16F07732" w14:textId="2715584C" w:rsidR="002B28A1" w:rsidRDefault="00371E99" w:rsidP="00147CB4">
      <w:pPr>
        <w:tabs>
          <w:tab w:val="left" w:pos="708"/>
          <w:tab w:val="left" w:pos="1416"/>
          <w:tab w:val="left" w:pos="2124"/>
          <w:tab w:val="left" w:pos="2832"/>
          <w:tab w:val="left" w:pos="3540"/>
          <w:tab w:val="left" w:pos="4248"/>
          <w:tab w:val="left" w:pos="4956"/>
          <w:tab w:val="left" w:pos="5664"/>
          <w:tab w:val="left" w:pos="6372"/>
          <w:tab w:val="left" w:pos="7080"/>
          <w:tab w:val="left" w:pos="7998"/>
        </w:tabs>
        <w:spacing w:after="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Lieu de la formation : </w:t>
      </w:r>
      <w:r w:rsidR="002B28A1">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rPr>
        <w:t xml:space="preserve">Fondation La Clairière, Chemin d’Orient 3, </w:t>
      </w:r>
      <w:r w:rsidR="00147CB4">
        <w:rPr>
          <w:rFonts w:ascii="Times New Roman" w:hAnsi="Times New Roman" w:cs="Times New Roman"/>
          <w:color w:val="000000" w:themeColor="text1"/>
          <w:sz w:val="24"/>
          <w:szCs w:val="24"/>
        </w:rPr>
        <w:tab/>
      </w:r>
      <w:r w:rsidR="00147CB4">
        <w:rPr>
          <w:rFonts w:ascii="Times New Roman" w:hAnsi="Times New Roman" w:cs="Times New Roman"/>
          <w:color w:val="000000" w:themeColor="text1"/>
          <w:sz w:val="24"/>
          <w:szCs w:val="24"/>
        </w:rPr>
        <w:tab/>
      </w:r>
    </w:p>
    <w:p w14:paraId="18509CBE" w14:textId="1956755A" w:rsidR="002B28A1" w:rsidRPr="009C0723" w:rsidRDefault="00371E99" w:rsidP="002B28A1">
      <w:pPr>
        <w:spacing w:after="0"/>
        <w:ind w:left="2124"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1809 Fenil-sur-Corsier</w:t>
      </w:r>
      <w:r w:rsidR="002B28A1">
        <w:rPr>
          <w:rFonts w:ascii="Times New Roman" w:hAnsi="Times New Roman" w:cs="Times New Roman"/>
          <w:color w:val="000000" w:themeColor="text1"/>
          <w:sz w:val="24"/>
          <w:szCs w:val="24"/>
        </w:rPr>
        <w:t xml:space="preserve"> (près de Vevey), Suisse</w:t>
      </w:r>
    </w:p>
    <w:p w14:paraId="40DF6EB8" w14:textId="53B746BA" w:rsidR="00EF6615" w:rsidRPr="00D75621" w:rsidRDefault="00EF6615" w:rsidP="002B28A1">
      <w:pPr>
        <w:spacing w:after="120"/>
        <w:jc w:val="center"/>
        <w:rPr>
          <w:rFonts w:ascii="Times New Roman" w:hAnsi="Times New Roman" w:cs="Times New Roman"/>
          <w:b/>
          <w:color w:val="000000" w:themeColor="text1"/>
          <w:sz w:val="28"/>
          <w:szCs w:val="28"/>
        </w:rPr>
      </w:pPr>
      <w:r w:rsidRPr="00EE19F9">
        <w:rPr>
          <w:rFonts w:ascii="Times New Roman" w:hAnsi="Times New Roman" w:cs="Times New Roman"/>
          <w:b/>
          <w:color w:val="000000" w:themeColor="text1"/>
          <w:sz w:val="28"/>
          <w:szCs w:val="28"/>
        </w:rPr>
        <w:t>CONDITIONS DE PARTICIPATION</w:t>
      </w:r>
    </w:p>
    <w:p w14:paraId="56A7550B" w14:textId="5195BA6A" w:rsidR="00FE2719" w:rsidRPr="006F529E" w:rsidRDefault="00EF6615" w:rsidP="00EF6615">
      <w:pPr>
        <w:spacing w:after="0"/>
        <w:jc w:val="both"/>
        <w:rPr>
          <w:rStyle w:val="Lienhypertexte"/>
          <w:rFonts w:ascii="Times New Roman" w:hAnsi="Times New Roman" w:cs="Times New Roman"/>
          <w:color w:val="000000" w:themeColor="text1"/>
          <w:sz w:val="24"/>
          <w:szCs w:val="24"/>
          <w:u w:val="none"/>
        </w:rPr>
      </w:pPr>
      <w:r w:rsidRPr="004142AA">
        <w:rPr>
          <w:rFonts w:ascii="Times New Roman" w:hAnsi="Times New Roman" w:cs="Times New Roman"/>
          <w:color w:val="000000" w:themeColor="text1"/>
          <w:sz w:val="24"/>
          <w:szCs w:val="24"/>
        </w:rPr>
        <w:t xml:space="preserve">Un entretien d’admission doit avoir lieu avant le début de la formation. </w:t>
      </w:r>
      <w:r w:rsidR="00AB6602">
        <w:rPr>
          <w:rFonts w:ascii="Times New Roman" w:hAnsi="Times New Roman" w:cs="Times New Roman"/>
          <w:color w:val="000000" w:themeColor="text1"/>
          <w:sz w:val="24"/>
          <w:szCs w:val="24"/>
        </w:rPr>
        <w:t xml:space="preserve">Les candidat·e·s seront reçu·e·s le </w:t>
      </w:r>
      <w:r w:rsidR="006F529E">
        <w:rPr>
          <w:rFonts w:ascii="Times New Roman" w:hAnsi="Times New Roman" w:cs="Times New Roman"/>
          <w:color w:val="000000" w:themeColor="text1"/>
          <w:sz w:val="24"/>
          <w:szCs w:val="24"/>
        </w:rPr>
        <w:t xml:space="preserve">samedi </w:t>
      </w:r>
      <w:r w:rsidR="00EC3BE1">
        <w:rPr>
          <w:rFonts w:ascii="Times New Roman" w:hAnsi="Times New Roman" w:cs="Times New Roman"/>
          <w:color w:val="000000" w:themeColor="text1"/>
          <w:sz w:val="24"/>
          <w:szCs w:val="24"/>
        </w:rPr>
        <w:t xml:space="preserve">21 juin </w:t>
      </w:r>
      <w:r w:rsidR="00105B17">
        <w:rPr>
          <w:rFonts w:ascii="Times New Roman" w:hAnsi="Times New Roman" w:cs="Times New Roman"/>
          <w:color w:val="000000" w:themeColor="text1"/>
          <w:sz w:val="24"/>
          <w:szCs w:val="24"/>
        </w:rPr>
        <w:t>2025</w:t>
      </w:r>
      <w:r w:rsidR="006F529E">
        <w:rPr>
          <w:rFonts w:ascii="Times New Roman" w:hAnsi="Times New Roman" w:cs="Times New Roman"/>
          <w:color w:val="000000" w:themeColor="text1"/>
          <w:sz w:val="24"/>
          <w:szCs w:val="24"/>
        </w:rPr>
        <w:t xml:space="preserve"> </w:t>
      </w:r>
      <w:r w:rsidR="00EC2948">
        <w:rPr>
          <w:rFonts w:ascii="Times New Roman" w:hAnsi="Times New Roman" w:cs="Times New Roman"/>
          <w:color w:val="000000" w:themeColor="text1"/>
          <w:sz w:val="24"/>
          <w:szCs w:val="24"/>
          <w:u w:val="single"/>
        </w:rPr>
        <w:t>à Morges</w:t>
      </w:r>
      <w:r w:rsidR="00AB6602">
        <w:rPr>
          <w:rFonts w:ascii="Times New Roman" w:hAnsi="Times New Roman" w:cs="Times New Roman"/>
          <w:color w:val="000000" w:themeColor="text1"/>
          <w:sz w:val="24"/>
          <w:szCs w:val="24"/>
        </w:rPr>
        <w:t xml:space="preserve">. </w:t>
      </w:r>
      <w:r w:rsidRPr="004142AA">
        <w:rPr>
          <w:rFonts w:ascii="Times New Roman" w:hAnsi="Times New Roman" w:cs="Times New Roman"/>
          <w:color w:val="000000" w:themeColor="text1"/>
          <w:sz w:val="24"/>
          <w:szCs w:val="24"/>
        </w:rPr>
        <w:t xml:space="preserve">Cet entretien se fera en présence </w:t>
      </w:r>
      <w:r w:rsidRPr="001C6626">
        <w:rPr>
          <w:rFonts w:ascii="Times New Roman" w:hAnsi="Times New Roman" w:cs="Times New Roman"/>
          <w:color w:val="000000" w:themeColor="text1"/>
          <w:sz w:val="24"/>
          <w:szCs w:val="24"/>
        </w:rPr>
        <w:t xml:space="preserve">de </w:t>
      </w:r>
      <w:r w:rsidR="00FE2719">
        <w:rPr>
          <w:rFonts w:ascii="Times New Roman" w:hAnsi="Times New Roman" w:cs="Times New Roman"/>
          <w:color w:val="000000" w:themeColor="text1"/>
          <w:sz w:val="24"/>
          <w:szCs w:val="24"/>
        </w:rPr>
        <w:t>trois</w:t>
      </w:r>
      <w:r w:rsidRPr="001C6626">
        <w:rPr>
          <w:rFonts w:ascii="Times New Roman" w:hAnsi="Times New Roman" w:cs="Times New Roman"/>
          <w:color w:val="000000" w:themeColor="text1"/>
          <w:sz w:val="24"/>
          <w:szCs w:val="24"/>
        </w:rPr>
        <w:t xml:space="preserve"> formateur</w:t>
      </w:r>
      <w:r w:rsidR="00B66753" w:rsidRPr="001C6626">
        <w:rPr>
          <w:rFonts w:ascii="Times New Roman" w:hAnsi="Times New Roman" w:cs="Times New Roman"/>
          <w:color w:val="000000" w:themeColor="text1"/>
          <w:sz w:val="24"/>
          <w:szCs w:val="24"/>
        </w:rPr>
        <w:t>/rice·</w:t>
      </w:r>
      <w:r w:rsidRPr="001C6626">
        <w:rPr>
          <w:rFonts w:ascii="Times New Roman" w:hAnsi="Times New Roman" w:cs="Times New Roman"/>
          <w:color w:val="000000" w:themeColor="text1"/>
          <w:sz w:val="24"/>
          <w:szCs w:val="24"/>
        </w:rPr>
        <w:t>s.</w:t>
      </w:r>
      <w:r w:rsidRPr="004142AA">
        <w:rPr>
          <w:rFonts w:ascii="Times New Roman" w:hAnsi="Times New Roman" w:cs="Times New Roman"/>
          <w:color w:val="000000" w:themeColor="text1"/>
          <w:sz w:val="24"/>
          <w:szCs w:val="24"/>
        </w:rPr>
        <w:t xml:space="preserve"> Les conditions d’admission à cette formation correspondent à celles valables pour tous les candidat</w:t>
      </w:r>
      <w:r w:rsidR="00715D86">
        <w:rPr>
          <w:rFonts w:ascii="Times New Roman" w:hAnsi="Times New Roman" w:cs="Times New Roman"/>
          <w:color w:val="000000" w:themeColor="text1"/>
          <w:sz w:val="24"/>
          <w:szCs w:val="24"/>
        </w:rPr>
        <w:t>·e·</w:t>
      </w:r>
      <w:r w:rsidRPr="004142AA">
        <w:rPr>
          <w:rFonts w:ascii="Times New Roman" w:hAnsi="Times New Roman" w:cs="Times New Roman"/>
          <w:color w:val="000000" w:themeColor="text1"/>
          <w:sz w:val="24"/>
          <w:szCs w:val="24"/>
        </w:rPr>
        <w:t xml:space="preserve">s </w:t>
      </w:r>
      <w:r w:rsidR="00715D86">
        <w:rPr>
          <w:rFonts w:ascii="Times New Roman" w:hAnsi="Times New Roman" w:cs="Times New Roman"/>
          <w:color w:val="000000" w:themeColor="text1"/>
          <w:sz w:val="24"/>
          <w:szCs w:val="24"/>
        </w:rPr>
        <w:t>à la</w:t>
      </w:r>
      <w:r w:rsidRPr="004142AA">
        <w:rPr>
          <w:rFonts w:ascii="Times New Roman" w:hAnsi="Times New Roman" w:cs="Times New Roman"/>
          <w:color w:val="000000" w:themeColor="text1"/>
          <w:sz w:val="24"/>
          <w:szCs w:val="24"/>
        </w:rPr>
        <w:t xml:space="preserve"> formation SSTJS/ISST</w:t>
      </w:r>
      <w:r w:rsidR="00B66753">
        <w:rPr>
          <w:rFonts w:ascii="Times New Roman" w:hAnsi="Times New Roman" w:cs="Times New Roman"/>
          <w:color w:val="000000" w:themeColor="text1"/>
          <w:sz w:val="24"/>
          <w:szCs w:val="24"/>
        </w:rPr>
        <w:t>. Elles sont</w:t>
      </w:r>
      <w:r w:rsidRPr="004142AA">
        <w:rPr>
          <w:rFonts w:ascii="Times New Roman" w:hAnsi="Times New Roman" w:cs="Times New Roman"/>
          <w:color w:val="000000" w:themeColor="text1"/>
          <w:sz w:val="24"/>
          <w:szCs w:val="24"/>
        </w:rPr>
        <w:t xml:space="preserve"> décrit</w:t>
      </w:r>
      <w:r w:rsidR="00B66753">
        <w:rPr>
          <w:rFonts w:ascii="Times New Roman" w:hAnsi="Times New Roman" w:cs="Times New Roman"/>
          <w:color w:val="000000" w:themeColor="text1"/>
          <w:sz w:val="24"/>
          <w:szCs w:val="24"/>
        </w:rPr>
        <w:t>e</w:t>
      </w:r>
      <w:r w:rsidRPr="004142AA">
        <w:rPr>
          <w:rFonts w:ascii="Times New Roman" w:hAnsi="Times New Roman" w:cs="Times New Roman"/>
          <w:color w:val="000000" w:themeColor="text1"/>
          <w:sz w:val="24"/>
          <w:szCs w:val="24"/>
        </w:rPr>
        <w:t xml:space="preserve">s en détail sur le site internet de la SSTJS : </w:t>
      </w:r>
      <w:hyperlink r:id="rId9" w:history="1">
        <w:r w:rsidRPr="004142AA">
          <w:rPr>
            <w:rStyle w:val="Lienhypertexte"/>
            <w:rFonts w:ascii="Times New Roman" w:hAnsi="Times New Roman" w:cs="Times New Roman"/>
            <w:color w:val="000000" w:themeColor="text1"/>
            <w:sz w:val="24"/>
            <w:szCs w:val="24"/>
          </w:rPr>
          <w:t>www.sgsst.ch</w:t>
        </w:r>
      </w:hyperlink>
      <w:r>
        <w:rPr>
          <w:rStyle w:val="Lienhypertexte"/>
          <w:rFonts w:ascii="Times New Roman" w:hAnsi="Times New Roman" w:cs="Times New Roman"/>
          <w:color w:val="000000" w:themeColor="text1"/>
          <w:sz w:val="24"/>
          <w:szCs w:val="24"/>
        </w:rPr>
        <w:t xml:space="preserve">. </w:t>
      </w:r>
    </w:p>
    <w:p w14:paraId="763BA91E" w14:textId="683E5CB1" w:rsidR="00AB6602" w:rsidRDefault="00AB6602" w:rsidP="00EC2948">
      <w:pPr>
        <w:spacing w:after="120"/>
        <w:jc w:val="both"/>
        <w:rPr>
          <w:rStyle w:val="Lienhypertexte"/>
          <w:rFonts w:ascii="Times New Roman" w:hAnsi="Times New Roman" w:cs="Times New Roman"/>
          <w:color w:val="000000" w:themeColor="text1"/>
          <w:sz w:val="24"/>
          <w:szCs w:val="24"/>
          <w:u w:val="none"/>
        </w:rPr>
      </w:pPr>
      <w:r w:rsidRPr="00AB6602">
        <w:rPr>
          <w:rStyle w:val="Lienhypertexte"/>
          <w:rFonts w:ascii="Times New Roman" w:hAnsi="Times New Roman" w:cs="Times New Roman"/>
          <w:color w:val="000000" w:themeColor="text1"/>
          <w:sz w:val="24"/>
          <w:szCs w:val="24"/>
          <w:u w:val="none"/>
        </w:rPr>
        <w:t>Le délai de renvoi d</w:t>
      </w:r>
      <w:r>
        <w:rPr>
          <w:rStyle w:val="Lienhypertexte"/>
          <w:rFonts w:ascii="Times New Roman" w:hAnsi="Times New Roman" w:cs="Times New Roman"/>
          <w:color w:val="000000" w:themeColor="text1"/>
          <w:sz w:val="24"/>
          <w:szCs w:val="24"/>
          <w:u w:val="none"/>
        </w:rPr>
        <w:t>u</w:t>
      </w:r>
      <w:r w:rsidRPr="00AB6602">
        <w:rPr>
          <w:rStyle w:val="Lienhypertexte"/>
          <w:rFonts w:ascii="Times New Roman" w:hAnsi="Times New Roman" w:cs="Times New Roman"/>
          <w:color w:val="000000" w:themeColor="text1"/>
          <w:sz w:val="24"/>
          <w:szCs w:val="24"/>
          <w:u w:val="none"/>
        </w:rPr>
        <w:t xml:space="preserve"> </w:t>
      </w:r>
      <w:r>
        <w:rPr>
          <w:rStyle w:val="Lienhypertexte"/>
          <w:rFonts w:ascii="Times New Roman" w:hAnsi="Times New Roman" w:cs="Times New Roman"/>
          <w:color w:val="000000" w:themeColor="text1"/>
          <w:sz w:val="24"/>
          <w:szCs w:val="24"/>
          <w:u w:val="none"/>
        </w:rPr>
        <w:t xml:space="preserve">questionnaire d’admission </w:t>
      </w:r>
      <w:r w:rsidR="006F529E">
        <w:rPr>
          <w:rStyle w:val="Lienhypertexte"/>
          <w:rFonts w:ascii="Times New Roman" w:hAnsi="Times New Roman" w:cs="Times New Roman"/>
          <w:color w:val="000000" w:themeColor="text1"/>
          <w:sz w:val="24"/>
          <w:szCs w:val="24"/>
          <w:u w:val="none"/>
        </w:rPr>
        <w:t xml:space="preserve">est </w:t>
      </w:r>
      <w:r>
        <w:rPr>
          <w:rStyle w:val="Lienhypertexte"/>
          <w:rFonts w:ascii="Times New Roman" w:hAnsi="Times New Roman" w:cs="Times New Roman"/>
          <w:color w:val="000000" w:themeColor="text1"/>
          <w:sz w:val="24"/>
          <w:szCs w:val="24"/>
          <w:u w:val="none"/>
        </w:rPr>
        <w:t xml:space="preserve">le </w:t>
      </w:r>
      <w:r w:rsidR="004F6601">
        <w:rPr>
          <w:rStyle w:val="Lienhypertexte"/>
          <w:rFonts w:ascii="Times New Roman" w:hAnsi="Times New Roman" w:cs="Times New Roman"/>
          <w:b/>
          <w:bCs/>
          <w:color w:val="000000" w:themeColor="text1"/>
          <w:sz w:val="24"/>
          <w:szCs w:val="24"/>
          <w:u w:val="none"/>
        </w:rPr>
        <w:t xml:space="preserve">30 juin </w:t>
      </w:r>
      <w:r w:rsidRPr="003341DA">
        <w:rPr>
          <w:rStyle w:val="Lienhypertexte"/>
          <w:rFonts w:ascii="Times New Roman" w:hAnsi="Times New Roman" w:cs="Times New Roman"/>
          <w:b/>
          <w:bCs/>
          <w:color w:val="000000" w:themeColor="text1"/>
          <w:sz w:val="24"/>
          <w:szCs w:val="24"/>
          <w:u w:val="none"/>
        </w:rPr>
        <w:t>2025</w:t>
      </w:r>
      <w:r w:rsidR="006F529E">
        <w:rPr>
          <w:rStyle w:val="Lienhypertexte"/>
          <w:rFonts w:ascii="Times New Roman" w:hAnsi="Times New Roman" w:cs="Times New Roman"/>
          <w:color w:val="000000" w:themeColor="text1"/>
          <w:sz w:val="24"/>
          <w:szCs w:val="24"/>
          <w:u w:val="none"/>
        </w:rPr>
        <w:t xml:space="preserve">. </w:t>
      </w:r>
    </w:p>
    <w:p w14:paraId="3FCEE595" w14:textId="77777777" w:rsidR="00105B17" w:rsidRDefault="00105B17" w:rsidP="00EC2948">
      <w:pPr>
        <w:spacing w:after="120"/>
        <w:jc w:val="both"/>
        <w:rPr>
          <w:rStyle w:val="Lienhypertexte"/>
          <w:rFonts w:ascii="Times New Roman" w:hAnsi="Times New Roman" w:cs="Times New Roman"/>
          <w:color w:val="000000" w:themeColor="text1"/>
          <w:sz w:val="24"/>
          <w:szCs w:val="24"/>
          <w:u w:val="none"/>
        </w:rPr>
      </w:pPr>
    </w:p>
    <w:p w14:paraId="265A8CFA" w14:textId="06949CD9" w:rsidR="00EC2948" w:rsidRDefault="00EC2948" w:rsidP="00EF6615">
      <w:pPr>
        <w:spacing w:after="0"/>
        <w:jc w:val="both"/>
        <w:rPr>
          <w:rStyle w:val="Lienhypertexte"/>
          <w:rFonts w:ascii="Times New Roman" w:hAnsi="Times New Roman" w:cs="Times New Roman"/>
          <w:color w:val="000000" w:themeColor="text1"/>
          <w:sz w:val="24"/>
          <w:szCs w:val="24"/>
          <w:u w:val="none"/>
        </w:rPr>
      </w:pPr>
      <w:r>
        <w:rPr>
          <w:rFonts w:ascii="Helvetica" w:hAnsi="Helvetica"/>
          <w:b/>
          <w:bCs/>
          <w:color w:val="000000"/>
          <w:sz w:val="21"/>
          <w:szCs w:val="21"/>
        </w:rPr>
        <w:t>Un minimum de 12 personnes est requis pour que la formation ait lieu. </w:t>
      </w:r>
    </w:p>
    <w:p w14:paraId="336793B3" w14:textId="77777777" w:rsidR="006F529E" w:rsidRPr="00AB6602" w:rsidRDefault="006F529E" w:rsidP="00EF6615">
      <w:pPr>
        <w:spacing w:after="0"/>
        <w:jc w:val="both"/>
        <w:rPr>
          <w:rStyle w:val="Lienhypertexte"/>
          <w:rFonts w:ascii="Times New Roman" w:hAnsi="Times New Roman" w:cs="Times New Roman"/>
          <w:color w:val="000000" w:themeColor="text1"/>
          <w:sz w:val="24"/>
          <w:szCs w:val="24"/>
          <w:u w:val="none"/>
        </w:rPr>
      </w:pPr>
    </w:p>
    <w:p w14:paraId="6C767CC8" w14:textId="084A0545" w:rsidR="00EF6615" w:rsidRPr="009048C6" w:rsidRDefault="00EF6615" w:rsidP="00EF6615">
      <w:pPr>
        <w:spacing w:after="0"/>
        <w:jc w:val="both"/>
        <w:rPr>
          <w:rFonts w:ascii="Times New Roman" w:hAnsi="Times New Roman" w:cs="Times New Roman"/>
          <w:color w:val="000000" w:themeColor="text1"/>
          <w:sz w:val="24"/>
          <w:szCs w:val="24"/>
        </w:rPr>
      </w:pPr>
      <w:r>
        <w:rPr>
          <w:rStyle w:val="Lienhypertexte"/>
          <w:rFonts w:ascii="Times New Roman" w:hAnsi="Times New Roman" w:cs="Times New Roman"/>
          <w:color w:val="000000" w:themeColor="text1"/>
          <w:sz w:val="24"/>
          <w:szCs w:val="24"/>
          <w:u w:val="none"/>
        </w:rPr>
        <w:t xml:space="preserve">Les frais d’admission se </w:t>
      </w:r>
      <w:r w:rsidR="00B35B4A">
        <w:rPr>
          <w:rStyle w:val="Lienhypertexte"/>
          <w:rFonts w:ascii="Times New Roman" w:hAnsi="Times New Roman" w:cs="Times New Roman"/>
          <w:color w:val="000000" w:themeColor="text1"/>
          <w:sz w:val="24"/>
          <w:szCs w:val="24"/>
          <w:u w:val="none"/>
        </w:rPr>
        <w:t>montent</w:t>
      </w:r>
      <w:r>
        <w:rPr>
          <w:rStyle w:val="Lienhypertexte"/>
          <w:rFonts w:ascii="Times New Roman" w:hAnsi="Times New Roman" w:cs="Times New Roman"/>
          <w:color w:val="000000" w:themeColor="text1"/>
          <w:sz w:val="24"/>
          <w:szCs w:val="24"/>
          <w:u w:val="none"/>
        </w:rPr>
        <w:t xml:space="preserve"> à </w:t>
      </w:r>
      <w:r w:rsidRPr="00CD43F6">
        <w:rPr>
          <w:rStyle w:val="Lienhypertexte"/>
          <w:rFonts w:ascii="Times New Roman" w:hAnsi="Times New Roman" w:cs="Times New Roman"/>
          <w:color w:val="000000" w:themeColor="text1"/>
          <w:sz w:val="24"/>
          <w:szCs w:val="24"/>
          <w:u w:val="none"/>
        </w:rPr>
        <w:t>CHF 300,-</w:t>
      </w:r>
      <w:r w:rsidR="00B35B4A">
        <w:rPr>
          <w:rStyle w:val="Lienhypertexte"/>
          <w:rFonts w:ascii="Times New Roman" w:hAnsi="Times New Roman" w:cs="Times New Roman"/>
          <w:color w:val="000000" w:themeColor="text1"/>
          <w:sz w:val="24"/>
          <w:szCs w:val="24"/>
          <w:u w:val="none"/>
        </w:rPr>
        <w:t xml:space="preserve">. Ils </w:t>
      </w:r>
      <w:r w:rsidR="002E0D83">
        <w:rPr>
          <w:rStyle w:val="Lienhypertexte"/>
          <w:rFonts w:ascii="Times New Roman" w:hAnsi="Times New Roman" w:cs="Times New Roman"/>
          <w:color w:val="000000" w:themeColor="text1"/>
          <w:sz w:val="24"/>
          <w:szCs w:val="24"/>
          <w:u w:val="none"/>
        </w:rPr>
        <w:t>s</w:t>
      </w:r>
      <w:r w:rsidR="00B35B4A">
        <w:rPr>
          <w:rStyle w:val="Lienhypertexte"/>
          <w:rFonts w:ascii="Times New Roman" w:hAnsi="Times New Roman" w:cs="Times New Roman"/>
          <w:color w:val="000000" w:themeColor="text1"/>
          <w:sz w:val="24"/>
          <w:szCs w:val="24"/>
          <w:u w:val="none"/>
        </w:rPr>
        <w:t xml:space="preserve">ont </w:t>
      </w:r>
      <w:r w:rsidRPr="00CD43F6">
        <w:rPr>
          <w:rStyle w:val="Lienhypertexte"/>
          <w:rFonts w:ascii="Times New Roman" w:hAnsi="Times New Roman" w:cs="Times New Roman"/>
          <w:color w:val="000000" w:themeColor="text1"/>
          <w:sz w:val="24"/>
          <w:szCs w:val="24"/>
          <w:u w:val="none"/>
        </w:rPr>
        <w:t xml:space="preserve">à payer </w:t>
      </w:r>
      <w:r w:rsidR="00B35B4A">
        <w:rPr>
          <w:rStyle w:val="Lienhypertexte"/>
          <w:rFonts w:ascii="Times New Roman" w:hAnsi="Times New Roman" w:cs="Times New Roman"/>
          <w:color w:val="000000" w:themeColor="text1"/>
          <w:sz w:val="24"/>
          <w:szCs w:val="24"/>
          <w:u w:val="none"/>
        </w:rPr>
        <w:t>(</w:t>
      </w:r>
      <w:r w:rsidR="00CD43F6" w:rsidRPr="00CD43F6">
        <w:rPr>
          <w:rStyle w:val="Lienhypertexte"/>
          <w:rFonts w:ascii="Times New Roman" w:hAnsi="Times New Roman" w:cs="Times New Roman"/>
          <w:color w:val="000000" w:themeColor="text1"/>
          <w:sz w:val="24"/>
          <w:szCs w:val="24"/>
          <w:u w:val="none"/>
        </w:rPr>
        <w:t>cash</w:t>
      </w:r>
      <w:r w:rsidR="002B28A1">
        <w:rPr>
          <w:rStyle w:val="Lienhypertexte"/>
          <w:rFonts w:ascii="Times New Roman" w:hAnsi="Times New Roman" w:cs="Times New Roman"/>
          <w:color w:val="000000" w:themeColor="text1"/>
          <w:sz w:val="24"/>
          <w:szCs w:val="24"/>
          <w:u w:val="none"/>
        </w:rPr>
        <w:t>/</w:t>
      </w:r>
      <w:r w:rsidR="00B35B4A">
        <w:rPr>
          <w:rStyle w:val="Lienhypertexte"/>
          <w:rFonts w:ascii="Times New Roman" w:hAnsi="Times New Roman" w:cs="Times New Roman"/>
          <w:color w:val="000000" w:themeColor="text1"/>
          <w:sz w:val="24"/>
          <w:szCs w:val="24"/>
          <w:u w:val="none"/>
        </w:rPr>
        <w:t>twint)</w:t>
      </w:r>
      <w:r w:rsidR="00CD43F6" w:rsidRPr="00CD43F6">
        <w:rPr>
          <w:rStyle w:val="Lienhypertexte"/>
          <w:rFonts w:ascii="Times New Roman" w:hAnsi="Times New Roman" w:cs="Times New Roman"/>
          <w:color w:val="000000" w:themeColor="text1"/>
          <w:sz w:val="24"/>
          <w:szCs w:val="24"/>
          <w:u w:val="none"/>
        </w:rPr>
        <w:t xml:space="preserve"> </w:t>
      </w:r>
      <w:r w:rsidRPr="00CD43F6">
        <w:rPr>
          <w:rStyle w:val="Lienhypertexte"/>
          <w:rFonts w:ascii="Times New Roman" w:hAnsi="Times New Roman" w:cs="Times New Roman"/>
          <w:color w:val="000000" w:themeColor="text1"/>
          <w:sz w:val="24"/>
          <w:szCs w:val="24"/>
          <w:u w:val="none"/>
        </w:rPr>
        <w:t>lors de l’entretien d’admission</w:t>
      </w:r>
      <w:r w:rsidR="00FE2719">
        <w:rPr>
          <w:rStyle w:val="Lienhypertexte"/>
          <w:rFonts w:ascii="Times New Roman" w:hAnsi="Times New Roman" w:cs="Times New Roman"/>
          <w:color w:val="000000" w:themeColor="text1"/>
          <w:sz w:val="24"/>
          <w:szCs w:val="24"/>
          <w:u w:val="none"/>
        </w:rPr>
        <w:t xml:space="preserve">. </w:t>
      </w:r>
    </w:p>
    <w:p w14:paraId="189DF32E" w14:textId="77777777" w:rsidR="00EF6615" w:rsidRPr="004142AA" w:rsidRDefault="00EF6615" w:rsidP="00EF6615">
      <w:pPr>
        <w:spacing w:after="0"/>
        <w:jc w:val="both"/>
        <w:rPr>
          <w:rFonts w:ascii="Times New Roman" w:hAnsi="Times New Roman" w:cs="Times New Roman"/>
          <w:color w:val="000000" w:themeColor="text1"/>
          <w:sz w:val="24"/>
          <w:szCs w:val="24"/>
        </w:rPr>
      </w:pPr>
    </w:p>
    <w:p w14:paraId="7E86DC30" w14:textId="77777777" w:rsidR="00B35B4A" w:rsidRPr="004142AA" w:rsidRDefault="00EF6615" w:rsidP="00EF6615">
      <w:pPr>
        <w:spacing w:after="0"/>
        <w:jc w:val="both"/>
        <w:rPr>
          <w:rFonts w:ascii="Times New Roman" w:hAnsi="Times New Roman" w:cs="Times New Roman"/>
          <w:color w:val="000000" w:themeColor="text1"/>
          <w:sz w:val="24"/>
          <w:szCs w:val="24"/>
        </w:rPr>
      </w:pPr>
      <w:r w:rsidRPr="00CD43F6">
        <w:rPr>
          <w:rFonts w:ascii="Times New Roman" w:hAnsi="Times New Roman" w:cs="Times New Roman"/>
          <w:color w:val="000000" w:themeColor="text1"/>
          <w:sz w:val="24"/>
          <w:szCs w:val="24"/>
        </w:rPr>
        <w:t xml:space="preserve">L’inscription pour la formation se fait pour chaque </w:t>
      </w:r>
      <w:r w:rsidR="004F08EE" w:rsidRPr="00CD43F6">
        <w:rPr>
          <w:rFonts w:ascii="Times New Roman" w:hAnsi="Times New Roman" w:cs="Times New Roman"/>
          <w:color w:val="000000" w:themeColor="text1"/>
          <w:sz w:val="24"/>
          <w:szCs w:val="24"/>
        </w:rPr>
        <w:t xml:space="preserve">module </w:t>
      </w:r>
      <w:r w:rsidR="00B35B4A">
        <w:rPr>
          <w:rFonts w:ascii="Times New Roman" w:hAnsi="Times New Roman" w:cs="Times New Roman"/>
          <w:color w:val="000000" w:themeColor="text1"/>
          <w:sz w:val="24"/>
          <w:szCs w:val="24"/>
        </w:rPr>
        <w:t>(</w:t>
      </w:r>
      <w:r w:rsidRPr="00CD43F6">
        <w:rPr>
          <w:rFonts w:ascii="Times New Roman" w:hAnsi="Times New Roman" w:cs="Times New Roman"/>
          <w:color w:val="000000" w:themeColor="text1"/>
          <w:sz w:val="24"/>
          <w:szCs w:val="24"/>
        </w:rPr>
        <w:t xml:space="preserve">cycle de </w:t>
      </w:r>
      <w:r w:rsidR="00B66753" w:rsidRPr="00CD43F6">
        <w:rPr>
          <w:rFonts w:ascii="Times New Roman" w:hAnsi="Times New Roman" w:cs="Times New Roman"/>
          <w:color w:val="000000" w:themeColor="text1"/>
          <w:sz w:val="24"/>
          <w:szCs w:val="24"/>
        </w:rPr>
        <w:t>4</w:t>
      </w:r>
      <w:r w:rsidRPr="00CD43F6">
        <w:rPr>
          <w:rFonts w:ascii="Times New Roman" w:hAnsi="Times New Roman" w:cs="Times New Roman"/>
          <w:color w:val="000000" w:themeColor="text1"/>
          <w:sz w:val="24"/>
          <w:szCs w:val="24"/>
        </w:rPr>
        <w:t xml:space="preserve"> séminaires</w:t>
      </w:r>
      <w:r w:rsidR="00B35B4A">
        <w:rPr>
          <w:rFonts w:ascii="Times New Roman" w:hAnsi="Times New Roman" w:cs="Times New Roman"/>
          <w:color w:val="000000" w:themeColor="text1"/>
          <w:sz w:val="24"/>
          <w:szCs w:val="24"/>
        </w:rPr>
        <w:t xml:space="preserve"> répartis sur 4 week-ends)</w:t>
      </w:r>
      <w:r w:rsidRPr="00CD43F6">
        <w:rPr>
          <w:rFonts w:ascii="Times New Roman" w:hAnsi="Times New Roman" w:cs="Times New Roman"/>
          <w:color w:val="000000" w:themeColor="text1"/>
          <w:sz w:val="24"/>
          <w:szCs w:val="24"/>
        </w:rPr>
        <w:t xml:space="preserve">. </w:t>
      </w:r>
      <w:r w:rsidR="00B35B4A" w:rsidRPr="00CD43F6">
        <w:rPr>
          <w:rFonts w:ascii="Times New Roman" w:hAnsi="Times New Roman" w:cs="Times New Roman"/>
          <w:color w:val="000000" w:themeColor="text1"/>
          <w:sz w:val="24"/>
          <w:szCs w:val="24"/>
        </w:rPr>
        <w:t xml:space="preserve">Le groupe restera donc stable durant chaque module. </w:t>
      </w:r>
      <w:r w:rsidR="00B35B4A">
        <w:rPr>
          <w:rFonts w:ascii="Times New Roman" w:hAnsi="Times New Roman" w:cs="Times New Roman"/>
          <w:color w:val="000000" w:themeColor="text1"/>
          <w:sz w:val="24"/>
          <w:szCs w:val="24"/>
        </w:rPr>
        <w:t>Des</w:t>
      </w:r>
      <w:r w:rsidR="006C3455" w:rsidRPr="00CD43F6">
        <w:rPr>
          <w:rFonts w:ascii="Times New Roman" w:hAnsi="Times New Roman" w:cs="Times New Roman"/>
          <w:color w:val="000000" w:themeColor="text1"/>
          <w:sz w:val="24"/>
          <w:szCs w:val="24"/>
        </w:rPr>
        <w:t xml:space="preserve"> modules manqués ne peuvent pas être remboursés</w:t>
      </w:r>
      <w:r w:rsidR="00B66753" w:rsidRPr="00CD43F6">
        <w:rPr>
          <w:rFonts w:ascii="Times New Roman" w:hAnsi="Times New Roman" w:cs="Times New Roman"/>
          <w:color w:val="000000" w:themeColor="text1"/>
          <w:sz w:val="24"/>
          <w:szCs w:val="24"/>
        </w:rPr>
        <w:t>.</w:t>
      </w:r>
      <w:r w:rsidR="006C3455" w:rsidRPr="00CD43F6">
        <w:rPr>
          <w:rFonts w:ascii="Times New Roman" w:hAnsi="Times New Roman" w:cs="Times New Roman"/>
          <w:color w:val="000000" w:themeColor="text1"/>
          <w:sz w:val="24"/>
          <w:szCs w:val="24"/>
        </w:rPr>
        <w:t xml:space="preserve"> </w:t>
      </w:r>
      <w:r w:rsidR="00B66753" w:rsidRPr="00CD43F6">
        <w:rPr>
          <w:rFonts w:ascii="Times New Roman" w:hAnsi="Times New Roman" w:cs="Times New Roman"/>
          <w:color w:val="000000" w:themeColor="text1"/>
          <w:sz w:val="24"/>
          <w:szCs w:val="24"/>
        </w:rPr>
        <w:t>Par contre,</w:t>
      </w:r>
      <w:r w:rsidR="006C3455" w:rsidRPr="00CD43F6">
        <w:rPr>
          <w:rFonts w:ascii="Times New Roman" w:hAnsi="Times New Roman" w:cs="Times New Roman"/>
          <w:color w:val="000000" w:themeColor="text1"/>
          <w:sz w:val="24"/>
          <w:szCs w:val="24"/>
        </w:rPr>
        <w:t xml:space="preserve"> les heures de cours peuvent être rat</w:t>
      </w:r>
      <w:r w:rsidR="00E13B5F" w:rsidRPr="00CD43F6">
        <w:rPr>
          <w:rFonts w:ascii="Times New Roman" w:hAnsi="Times New Roman" w:cs="Times New Roman"/>
          <w:color w:val="000000" w:themeColor="text1"/>
          <w:sz w:val="24"/>
          <w:szCs w:val="24"/>
        </w:rPr>
        <w:t>t</w:t>
      </w:r>
      <w:r w:rsidR="006C3455" w:rsidRPr="00CD43F6">
        <w:rPr>
          <w:rFonts w:ascii="Times New Roman" w:hAnsi="Times New Roman" w:cs="Times New Roman"/>
          <w:color w:val="000000" w:themeColor="text1"/>
          <w:sz w:val="24"/>
          <w:szCs w:val="24"/>
        </w:rPr>
        <w:t xml:space="preserve">rapées lors de cours </w:t>
      </w:r>
      <w:r w:rsidR="004F08EE" w:rsidRPr="00CD43F6">
        <w:rPr>
          <w:rFonts w:ascii="Times New Roman" w:hAnsi="Times New Roman" w:cs="Times New Roman"/>
          <w:color w:val="000000" w:themeColor="text1"/>
          <w:sz w:val="24"/>
          <w:szCs w:val="24"/>
        </w:rPr>
        <w:t xml:space="preserve">jugés </w:t>
      </w:r>
      <w:r w:rsidR="006C3455" w:rsidRPr="00CD43F6">
        <w:rPr>
          <w:rFonts w:ascii="Times New Roman" w:hAnsi="Times New Roman" w:cs="Times New Roman"/>
          <w:color w:val="000000" w:themeColor="text1"/>
          <w:sz w:val="24"/>
          <w:szCs w:val="24"/>
        </w:rPr>
        <w:t>équivalents</w:t>
      </w:r>
      <w:r w:rsidR="004F08EE" w:rsidRPr="00CD43F6">
        <w:rPr>
          <w:rFonts w:ascii="Times New Roman" w:hAnsi="Times New Roman" w:cs="Times New Roman"/>
          <w:color w:val="000000" w:themeColor="text1"/>
          <w:sz w:val="24"/>
          <w:szCs w:val="24"/>
        </w:rPr>
        <w:t xml:space="preserve"> par les formateur/rice·s</w:t>
      </w:r>
      <w:r w:rsidR="006C3455" w:rsidRPr="00CD43F6">
        <w:rPr>
          <w:rFonts w:ascii="Times New Roman" w:hAnsi="Times New Roman" w:cs="Times New Roman"/>
          <w:color w:val="000000" w:themeColor="text1"/>
          <w:sz w:val="24"/>
          <w:szCs w:val="24"/>
        </w:rPr>
        <w:t>.</w:t>
      </w:r>
      <w:r w:rsidR="006C3455">
        <w:rPr>
          <w:rFonts w:ascii="Times New Roman" w:hAnsi="Times New Roman" w:cs="Times New Roman"/>
          <w:color w:val="000000" w:themeColor="text1"/>
          <w:sz w:val="24"/>
          <w:szCs w:val="24"/>
        </w:rPr>
        <w:t xml:space="preserve"> </w:t>
      </w:r>
    </w:p>
    <w:p w14:paraId="16BA0B49" w14:textId="77777777" w:rsidR="00EF6615" w:rsidRDefault="00EF6615" w:rsidP="00264B55">
      <w:pPr>
        <w:spacing w:after="0"/>
        <w:rPr>
          <w:rFonts w:ascii="Times New Roman" w:hAnsi="Times New Roman" w:cs="Times New Roman"/>
          <w:b/>
          <w:color w:val="000000" w:themeColor="text1"/>
          <w:sz w:val="24"/>
          <w:szCs w:val="24"/>
          <w:u w:val="single"/>
        </w:rPr>
      </w:pPr>
    </w:p>
    <w:p w14:paraId="7A4FAE15" w14:textId="77777777" w:rsidR="00EF6615" w:rsidRPr="00EE19F9" w:rsidRDefault="00EF6615" w:rsidP="00EF6615">
      <w:pPr>
        <w:spacing w:after="0"/>
        <w:jc w:val="center"/>
        <w:rPr>
          <w:rFonts w:ascii="Times New Roman" w:hAnsi="Times New Roman" w:cs="Times New Roman"/>
          <w:color w:val="000000" w:themeColor="text1"/>
          <w:sz w:val="28"/>
          <w:szCs w:val="28"/>
        </w:rPr>
      </w:pPr>
      <w:r w:rsidRPr="00EE19F9">
        <w:rPr>
          <w:rFonts w:ascii="Times New Roman" w:hAnsi="Times New Roman" w:cs="Times New Roman"/>
          <w:b/>
          <w:color w:val="000000" w:themeColor="text1"/>
          <w:sz w:val="28"/>
          <w:szCs w:val="28"/>
        </w:rPr>
        <w:t>FRAIS DE PARTICIPATION</w:t>
      </w:r>
    </w:p>
    <w:p w14:paraId="5DD64F2B" w14:textId="77777777" w:rsidR="00EF6615" w:rsidRPr="004142AA" w:rsidRDefault="00EF6615" w:rsidP="00EF6615">
      <w:pPr>
        <w:spacing w:after="0"/>
        <w:jc w:val="both"/>
        <w:rPr>
          <w:rFonts w:ascii="Times New Roman" w:hAnsi="Times New Roman" w:cs="Times New Roman"/>
          <w:color w:val="000000" w:themeColor="text1"/>
          <w:sz w:val="24"/>
          <w:szCs w:val="24"/>
        </w:rPr>
      </w:pPr>
    </w:p>
    <w:p w14:paraId="01A80210" w14:textId="77777777" w:rsidR="00EF6615" w:rsidRPr="00CD43F6" w:rsidRDefault="00EF6615" w:rsidP="00EF6615">
      <w:pPr>
        <w:spacing w:after="0"/>
        <w:jc w:val="both"/>
        <w:rPr>
          <w:rFonts w:ascii="Times New Roman" w:hAnsi="Times New Roman" w:cs="Times New Roman"/>
          <w:color w:val="000000" w:themeColor="text1"/>
          <w:sz w:val="24"/>
          <w:szCs w:val="24"/>
        </w:rPr>
      </w:pPr>
      <w:r w:rsidRPr="00FE2719">
        <w:rPr>
          <w:rFonts w:ascii="Times New Roman" w:hAnsi="Times New Roman" w:cs="Times New Roman"/>
          <w:b/>
          <w:color w:val="000000" w:themeColor="text1"/>
          <w:sz w:val="24"/>
          <w:szCs w:val="24"/>
        </w:rPr>
        <w:t>1</w:t>
      </w:r>
      <w:r w:rsidR="00EC01A7" w:rsidRPr="00FE2719">
        <w:rPr>
          <w:rFonts w:ascii="Times New Roman" w:hAnsi="Times New Roman" w:cs="Times New Roman"/>
          <w:b/>
          <w:color w:val="000000" w:themeColor="text1"/>
          <w:sz w:val="24"/>
          <w:szCs w:val="24"/>
          <w:vertAlign w:val="superscript"/>
        </w:rPr>
        <w:t xml:space="preserve">er </w:t>
      </w:r>
      <w:r w:rsidR="00E13B5F" w:rsidRPr="00FE2719">
        <w:rPr>
          <w:rFonts w:ascii="Times New Roman" w:hAnsi="Times New Roman" w:cs="Times New Roman"/>
          <w:b/>
          <w:color w:val="000000" w:themeColor="text1"/>
          <w:sz w:val="24"/>
          <w:szCs w:val="24"/>
        </w:rPr>
        <w:t>module</w:t>
      </w:r>
      <w:r w:rsidRPr="00E13B5F">
        <w:rPr>
          <w:rFonts w:ascii="Times New Roman" w:hAnsi="Times New Roman" w:cs="Times New Roman"/>
          <w:b/>
          <w:color w:val="000000" w:themeColor="text1"/>
          <w:sz w:val="24"/>
          <w:szCs w:val="24"/>
        </w:rPr>
        <w:t xml:space="preserve">: </w:t>
      </w:r>
      <w:r w:rsidR="00E13B5F">
        <w:rPr>
          <w:rFonts w:ascii="Times New Roman" w:hAnsi="Times New Roman" w:cs="Times New Roman"/>
          <w:b/>
          <w:color w:val="000000" w:themeColor="text1"/>
          <w:sz w:val="24"/>
          <w:szCs w:val="24"/>
        </w:rPr>
        <w:tab/>
      </w:r>
      <w:r w:rsidR="00E13B5F">
        <w:rPr>
          <w:rFonts w:ascii="Times New Roman" w:hAnsi="Times New Roman" w:cs="Times New Roman"/>
          <w:b/>
          <w:color w:val="000000" w:themeColor="text1"/>
          <w:sz w:val="24"/>
          <w:szCs w:val="24"/>
        </w:rPr>
        <w:tab/>
      </w:r>
      <w:r w:rsidR="00FE2719">
        <w:rPr>
          <w:rFonts w:ascii="Times New Roman" w:hAnsi="Times New Roman" w:cs="Times New Roman"/>
          <w:b/>
          <w:color w:val="000000" w:themeColor="text1"/>
          <w:sz w:val="24"/>
          <w:szCs w:val="24"/>
        </w:rPr>
        <w:tab/>
      </w:r>
      <w:r w:rsidRPr="00CD43F6">
        <w:rPr>
          <w:rFonts w:ascii="Times New Roman" w:hAnsi="Times New Roman" w:cs="Times New Roman"/>
          <w:color w:val="000000" w:themeColor="text1"/>
          <w:sz w:val="24"/>
          <w:szCs w:val="24"/>
        </w:rPr>
        <w:t xml:space="preserve">CHF </w:t>
      </w:r>
      <w:r w:rsidR="00351332" w:rsidRPr="00CD43F6">
        <w:rPr>
          <w:rFonts w:ascii="Times New Roman" w:hAnsi="Times New Roman" w:cs="Times New Roman"/>
          <w:color w:val="000000" w:themeColor="text1"/>
          <w:sz w:val="24"/>
          <w:szCs w:val="24"/>
        </w:rPr>
        <w:t>1</w:t>
      </w:r>
      <w:r w:rsidR="00CD43F6" w:rsidRPr="00CD43F6">
        <w:rPr>
          <w:rFonts w:ascii="Times New Roman" w:hAnsi="Times New Roman" w:cs="Times New Roman"/>
          <w:color w:val="000000" w:themeColor="text1"/>
          <w:sz w:val="24"/>
          <w:szCs w:val="24"/>
        </w:rPr>
        <w:t>600</w:t>
      </w:r>
      <w:r w:rsidR="00E13B5F" w:rsidRPr="00CD43F6">
        <w:rPr>
          <w:rFonts w:ascii="Times New Roman" w:hAnsi="Times New Roman" w:cs="Times New Roman"/>
          <w:color w:val="000000" w:themeColor="text1"/>
          <w:sz w:val="24"/>
          <w:szCs w:val="24"/>
        </w:rPr>
        <w:t>.</w:t>
      </w:r>
      <w:r w:rsidRPr="00CD43F6">
        <w:rPr>
          <w:rFonts w:ascii="Times New Roman" w:hAnsi="Times New Roman" w:cs="Times New Roman"/>
          <w:color w:val="000000" w:themeColor="text1"/>
          <w:sz w:val="24"/>
          <w:szCs w:val="24"/>
        </w:rPr>
        <w:t>-</w:t>
      </w:r>
    </w:p>
    <w:p w14:paraId="2563C055" w14:textId="77777777" w:rsidR="00E13B5F" w:rsidRPr="004142AA" w:rsidRDefault="00EF6615" w:rsidP="00E13B5F">
      <w:pPr>
        <w:spacing w:after="0"/>
        <w:jc w:val="both"/>
        <w:rPr>
          <w:rFonts w:ascii="Times New Roman" w:hAnsi="Times New Roman" w:cs="Times New Roman"/>
          <w:color w:val="000000" w:themeColor="text1"/>
          <w:sz w:val="24"/>
          <w:szCs w:val="24"/>
        </w:rPr>
      </w:pPr>
      <w:r w:rsidRPr="00FE2719">
        <w:rPr>
          <w:rFonts w:ascii="Times New Roman" w:hAnsi="Times New Roman" w:cs="Times New Roman"/>
          <w:b/>
          <w:color w:val="000000" w:themeColor="text1"/>
          <w:sz w:val="24"/>
          <w:szCs w:val="24"/>
        </w:rPr>
        <w:t>2</w:t>
      </w:r>
      <w:r w:rsidRPr="00FE2719">
        <w:rPr>
          <w:rFonts w:ascii="Times New Roman" w:hAnsi="Times New Roman" w:cs="Times New Roman"/>
          <w:b/>
          <w:color w:val="000000" w:themeColor="text1"/>
          <w:sz w:val="24"/>
          <w:szCs w:val="24"/>
          <w:vertAlign w:val="superscript"/>
        </w:rPr>
        <w:t>ème</w:t>
      </w:r>
      <w:r w:rsidRPr="00FE2719">
        <w:rPr>
          <w:rFonts w:ascii="Times New Roman" w:hAnsi="Times New Roman" w:cs="Times New Roman"/>
          <w:b/>
          <w:color w:val="000000" w:themeColor="text1"/>
          <w:sz w:val="24"/>
          <w:szCs w:val="24"/>
        </w:rPr>
        <w:t xml:space="preserve"> et 3</w:t>
      </w:r>
      <w:r w:rsidRPr="00FE2719">
        <w:rPr>
          <w:rFonts w:ascii="Times New Roman" w:hAnsi="Times New Roman" w:cs="Times New Roman"/>
          <w:b/>
          <w:color w:val="000000" w:themeColor="text1"/>
          <w:sz w:val="24"/>
          <w:szCs w:val="24"/>
          <w:vertAlign w:val="superscript"/>
        </w:rPr>
        <w:t>ème</w:t>
      </w:r>
      <w:r w:rsidR="00EC01A7" w:rsidRPr="00FE2719">
        <w:rPr>
          <w:rFonts w:ascii="Times New Roman" w:hAnsi="Times New Roman" w:cs="Times New Roman"/>
          <w:b/>
          <w:color w:val="000000" w:themeColor="text1"/>
          <w:sz w:val="24"/>
          <w:szCs w:val="24"/>
        </w:rPr>
        <w:t xml:space="preserve"> </w:t>
      </w:r>
      <w:r w:rsidR="00E13B5F" w:rsidRPr="00FE2719">
        <w:rPr>
          <w:rFonts w:ascii="Times New Roman" w:hAnsi="Times New Roman" w:cs="Times New Roman"/>
          <w:b/>
          <w:color w:val="000000" w:themeColor="text1"/>
          <w:sz w:val="24"/>
          <w:szCs w:val="24"/>
        </w:rPr>
        <w:t>module</w:t>
      </w:r>
      <w:r w:rsidRPr="00CD43F6">
        <w:rPr>
          <w:rFonts w:ascii="Times New Roman" w:hAnsi="Times New Roman" w:cs="Times New Roman"/>
          <w:b/>
          <w:color w:val="000000" w:themeColor="text1"/>
          <w:sz w:val="24"/>
          <w:szCs w:val="24"/>
        </w:rPr>
        <w:t xml:space="preserve">: </w:t>
      </w:r>
      <w:r w:rsidR="00E13B5F" w:rsidRPr="00CD43F6">
        <w:rPr>
          <w:rFonts w:ascii="Times New Roman" w:hAnsi="Times New Roman" w:cs="Times New Roman"/>
          <w:b/>
          <w:color w:val="000000" w:themeColor="text1"/>
          <w:sz w:val="24"/>
          <w:szCs w:val="24"/>
        </w:rPr>
        <w:tab/>
      </w:r>
      <w:r w:rsidR="00FE2719">
        <w:rPr>
          <w:rFonts w:ascii="Times New Roman" w:hAnsi="Times New Roman" w:cs="Times New Roman"/>
          <w:b/>
          <w:color w:val="000000" w:themeColor="text1"/>
          <w:sz w:val="24"/>
          <w:szCs w:val="24"/>
        </w:rPr>
        <w:tab/>
      </w:r>
      <w:r w:rsidR="00EC01A7" w:rsidRPr="00CD43F6">
        <w:rPr>
          <w:rFonts w:ascii="Times New Roman" w:hAnsi="Times New Roman" w:cs="Times New Roman"/>
          <w:color w:val="000000" w:themeColor="text1"/>
          <w:sz w:val="24"/>
          <w:szCs w:val="24"/>
        </w:rPr>
        <w:t xml:space="preserve">CHF </w:t>
      </w:r>
      <w:r w:rsidR="00CD43F6" w:rsidRPr="00CD43F6">
        <w:rPr>
          <w:rFonts w:ascii="Times New Roman" w:hAnsi="Times New Roman" w:cs="Times New Roman"/>
          <w:color w:val="000000" w:themeColor="text1"/>
          <w:sz w:val="24"/>
          <w:szCs w:val="24"/>
        </w:rPr>
        <w:t>2</w:t>
      </w:r>
      <w:r w:rsidR="00CD43F6">
        <w:rPr>
          <w:rFonts w:ascii="Times New Roman" w:hAnsi="Times New Roman" w:cs="Times New Roman"/>
          <w:color w:val="000000" w:themeColor="text1"/>
          <w:sz w:val="24"/>
          <w:szCs w:val="24"/>
        </w:rPr>
        <w:t>1</w:t>
      </w:r>
      <w:r w:rsidR="00CD43F6" w:rsidRPr="00CD43F6">
        <w:rPr>
          <w:rFonts w:ascii="Times New Roman" w:hAnsi="Times New Roman" w:cs="Times New Roman"/>
          <w:color w:val="000000" w:themeColor="text1"/>
          <w:sz w:val="24"/>
          <w:szCs w:val="24"/>
        </w:rPr>
        <w:t>00</w:t>
      </w:r>
      <w:r w:rsidR="00E13B5F" w:rsidRPr="00CD43F6">
        <w:rPr>
          <w:rFonts w:ascii="Times New Roman" w:hAnsi="Times New Roman" w:cs="Times New Roman"/>
          <w:color w:val="000000" w:themeColor="text1"/>
          <w:sz w:val="24"/>
          <w:szCs w:val="24"/>
        </w:rPr>
        <w:t>.</w:t>
      </w:r>
      <w:r w:rsidR="00EC01A7" w:rsidRPr="00CD43F6">
        <w:rPr>
          <w:rFonts w:ascii="Times New Roman" w:hAnsi="Times New Roman" w:cs="Times New Roman"/>
          <w:color w:val="000000" w:themeColor="text1"/>
          <w:sz w:val="24"/>
          <w:szCs w:val="24"/>
        </w:rPr>
        <w:t xml:space="preserve">- </w:t>
      </w:r>
      <w:r w:rsidR="00946EC0" w:rsidRPr="00CD43F6">
        <w:rPr>
          <w:rFonts w:ascii="Times New Roman" w:hAnsi="Times New Roman" w:cs="Times New Roman"/>
          <w:color w:val="000000" w:themeColor="text1"/>
          <w:sz w:val="24"/>
          <w:szCs w:val="24"/>
        </w:rPr>
        <w:t xml:space="preserve"> </w:t>
      </w:r>
      <w:r w:rsidR="00EC01A7" w:rsidRPr="00CD43F6">
        <w:rPr>
          <w:rFonts w:ascii="Times New Roman" w:hAnsi="Times New Roman" w:cs="Times New Roman"/>
          <w:color w:val="000000" w:themeColor="text1"/>
          <w:sz w:val="24"/>
          <w:szCs w:val="24"/>
        </w:rPr>
        <w:t xml:space="preserve">par </w:t>
      </w:r>
      <w:r w:rsidR="00E13B5F" w:rsidRPr="00CD43F6">
        <w:rPr>
          <w:rFonts w:ascii="Times New Roman" w:hAnsi="Times New Roman" w:cs="Times New Roman"/>
          <w:color w:val="000000" w:themeColor="text1"/>
          <w:sz w:val="24"/>
          <w:szCs w:val="24"/>
        </w:rPr>
        <w:t>module</w:t>
      </w:r>
      <w:r w:rsidRPr="00CD43F6">
        <w:rPr>
          <w:rFonts w:ascii="Times New Roman" w:hAnsi="Times New Roman" w:cs="Times New Roman"/>
          <w:color w:val="000000" w:themeColor="text1"/>
          <w:sz w:val="24"/>
          <w:szCs w:val="24"/>
        </w:rPr>
        <w:t>.</w:t>
      </w:r>
      <w:r w:rsidRPr="004142AA">
        <w:rPr>
          <w:rFonts w:ascii="Times New Roman" w:hAnsi="Times New Roman" w:cs="Times New Roman"/>
          <w:color w:val="000000" w:themeColor="text1"/>
          <w:sz w:val="24"/>
          <w:szCs w:val="24"/>
        </w:rPr>
        <w:t xml:space="preserve"> </w:t>
      </w:r>
    </w:p>
    <w:p w14:paraId="7ED65046" w14:textId="77777777" w:rsidR="00E13B5F" w:rsidRDefault="00E13B5F" w:rsidP="00EF6615">
      <w:pPr>
        <w:spacing w:after="0"/>
        <w:jc w:val="both"/>
        <w:rPr>
          <w:rFonts w:ascii="Times New Roman" w:hAnsi="Times New Roman" w:cs="Times New Roman"/>
          <w:color w:val="000000" w:themeColor="text1"/>
          <w:sz w:val="24"/>
          <w:szCs w:val="24"/>
        </w:rPr>
      </w:pPr>
    </w:p>
    <w:p w14:paraId="6B7E24EE" w14:textId="1C7A8D55" w:rsidR="00264B55" w:rsidRDefault="00946EC0" w:rsidP="00EE19F9">
      <w:pPr>
        <w:spacing w:after="0"/>
        <w:jc w:val="both"/>
        <w:rPr>
          <w:rFonts w:ascii="Times New Roman" w:hAnsi="Times New Roman" w:cs="Times New Roman"/>
          <w:color w:val="000000" w:themeColor="text1"/>
          <w:sz w:val="24"/>
          <w:szCs w:val="24"/>
        </w:rPr>
      </w:pPr>
      <w:r w:rsidRPr="00433A73">
        <w:rPr>
          <w:rFonts w:ascii="Times New Roman" w:hAnsi="Times New Roman" w:cs="Times New Roman"/>
          <w:color w:val="000000" w:themeColor="text1"/>
          <w:sz w:val="24"/>
          <w:szCs w:val="24"/>
        </w:rPr>
        <w:t>Durant les</w:t>
      </w:r>
      <w:r w:rsidR="00E13B5F" w:rsidRPr="00433A73">
        <w:rPr>
          <w:rFonts w:ascii="Times New Roman" w:hAnsi="Times New Roman" w:cs="Times New Roman"/>
          <w:color w:val="000000" w:themeColor="text1"/>
          <w:sz w:val="24"/>
          <w:szCs w:val="24"/>
        </w:rPr>
        <w:t xml:space="preserve"> p</w:t>
      </w:r>
      <w:r w:rsidR="00EF6615" w:rsidRPr="00433A73">
        <w:rPr>
          <w:rFonts w:ascii="Times New Roman" w:hAnsi="Times New Roman" w:cs="Times New Roman"/>
          <w:color w:val="000000" w:themeColor="text1"/>
          <w:sz w:val="24"/>
          <w:szCs w:val="24"/>
        </w:rPr>
        <w:t>auses</w:t>
      </w:r>
      <w:r w:rsidRPr="00433A73">
        <w:rPr>
          <w:rFonts w:ascii="Times New Roman" w:hAnsi="Times New Roman" w:cs="Times New Roman"/>
          <w:color w:val="000000" w:themeColor="text1"/>
          <w:sz w:val="24"/>
          <w:szCs w:val="24"/>
        </w:rPr>
        <w:t>, les</w:t>
      </w:r>
      <w:r w:rsidR="00EF6615" w:rsidRPr="00433A73">
        <w:rPr>
          <w:rFonts w:ascii="Times New Roman" w:hAnsi="Times New Roman" w:cs="Times New Roman"/>
          <w:color w:val="000000" w:themeColor="text1"/>
          <w:sz w:val="24"/>
          <w:szCs w:val="24"/>
        </w:rPr>
        <w:t xml:space="preserve"> </w:t>
      </w:r>
      <w:r w:rsidR="00E13B5F" w:rsidRPr="00433A73">
        <w:rPr>
          <w:rFonts w:ascii="Times New Roman" w:hAnsi="Times New Roman" w:cs="Times New Roman"/>
          <w:color w:val="000000" w:themeColor="text1"/>
          <w:sz w:val="24"/>
          <w:szCs w:val="24"/>
        </w:rPr>
        <w:t xml:space="preserve">boissons </w:t>
      </w:r>
      <w:r w:rsidR="004F08EE" w:rsidRPr="00433A73">
        <w:rPr>
          <w:rFonts w:ascii="Times New Roman" w:hAnsi="Times New Roman" w:cs="Times New Roman"/>
          <w:color w:val="000000" w:themeColor="text1"/>
          <w:sz w:val="24"/>
          <w:szCs w:val="24"/>
        </w:rPr>
        <w:t xml:space="preserve">et </w:t>
      </w:r>
      <w:r w:rsidRPr="00433A73">
        <w:rPr>
          <w:rFonts w:ascii="Times New Roman" w:hAnsi="Times New Roman" w:cs="Times New Roman"/>
          <w:color w:val="000000" w:themeColor="text1"/>
          <w:sz w:val="24"/>
          <w:szCs w:val="24"/>
        </w:rPr>
        <w:t xml:space="preserve">une </w:t>
      </w:r>
      <w:r w:rsidR="005C6CDA" w:rsidRPr="00433A73">
        <w:rPr>
          <w:rFonts w:ascii="Times New Roman" w:hAnsi="Times New Roman" w:cs="Times New Roman"/>
          <w:color w:val="000000" w:themeColor="text1"/>
          <w:sz w:val="24"/>
          <w:szCs w:val="24"/>
        </w:rPr>
        <w:t xml:space="preserve">petite collation sont </w:t>
      </w:r>
      <w:r w:rsidR="00F25D71">
        <w:rPr>
          <w:rFonts w:ascii="Times New Roman" w:hAnsi="Times New Roman" w:cs="Times New Roman"/>
          <w:color w:val="000000" w:themeColor="text1"/>
          <w:sz w:val="24"/>
          <w:szCs w:val="24"/>
        </w:rPr>
        <w:t>offertes</w:t>
      </w:r>
      <w:r w:rsidR="00EF6615" w:rsidRPr="00433A73">
        <w:rPr>
          <w:rFonts w:ascii="Times New Roman" w:hAnsi="Times New Roman" w:cs="Times New Roman"/>
          <w:color w:val="000000" w:themeColor="text1"/>
          <w:sz w:val="24"/>
          <w:szCs w:val="24"/>
        </w:rPr>
        <w:t>.</w:t>
      </w:r>
    </w:p>
    <w:p w14:paraId="45610E8A" w14:textId="77777777" w:rsidR="00682C60" w:rsidRDefault="00682C60" w:rsidP="00EE19F9">
      <w:pPr>
        <w:spacing w:after="0"/>
        <w:jc w:val="both"/>
        <w:rPr>
          <w:rFonts w:ascii="Times New Roman" w:hAnsi="Times New Roman" w:cs="Times New Roman"/>
          <w:color w:val="000000" w:themeColor="text1"/>
          <w:sz w:val="24"/>
          <w:szCs w:val="24"/>
        </w:rPr>
      </w:pPr>
    </w:p>
    <w:p w14:paraId="01EBB708" w14:textId="77777777" w:rsidR="00682C60" w:rsidRDefault="00682C60" w:rsidP="00EE19F9">
      <w:pPr>
        <w:spacing w:after="0"/>
        <w:jc w:val="both"/>
        <w:rPr>
          <w:rFonts w:ascii="Times New Roman" w:hAnsi="Times New Roman" w:cs="Times New Roman"/>
          <w:color w:val="000000" w:themeColor="text1"/>
          <w:sz w:val="24"/>
          <w:szCs w:val="24"/>
        </w:rPr>
      </w:pPr>
    </w:p>
    <w:p w14:paraId="0FBC06D1" w14:textId="77777777" w:rsidR="00682C60" w:rsidRDefault="00682C60" w:rsidP="00EE19F9">
      <w:pPr>
        <w:spacing w:after="0"/>
        <w:jc w:val="both"/>
        <w:rPr>
          <w:rFonts w:ascii="Times New Roman" w:hAnsi="Times New Roman" w:cs="Times New Roman"/>
          <w:color w:val="000000" w:themeColor="text1"/>
          <w:sz w:val="24"/>
          <w:szCs w:val="24"/>
        </w:rPr>
      </w:pPr>
    </w:p>
    <w:p w14:paraId="6E6A0FCB" w14:textId="77777777" w:rsidR="00682C60" w:rsidRDefault="00682C60" w:rsidP="00EE19F9">
      <w:pPr>
        <w:spacing w:after="0"/>
        <w:jc w:val="both"/>
        <w:rPr>
          <w:rFonts w:ascii="Times New Roman" w:hAnsi="Times New Roman" w:cs="Times New Roman"/>
          <w:color w:val="000000" w:themeColor="text1"/>
          <w:sz w:val="24"/>
          <w:szCs w:val="24"/>
        </w:rPr>
      </w:pPr>
    </w:p>
    <w:p w14:paraId="1BECC516" w14:textId="77777777" w:rsidR="00682C60" w:rsidRDefault="00682C60" w:rsidP="00EE19F9">
      <w:pPr>
        <w:spacing w:after="0"/>
        <w:jc w:val="both"/>
        <w:rPr>
          <w:rFonts w:ascii="Times New Roman" w:hAnsi="Times New Roman" w:cs="Times New Roman"/>
          <w:color w:val="000000" w:themeColor="text1"/>
          <w:sz w:val="24"/>
          <w:szCs w:val="24"/>
        </w:rPr>
      </w:pPr>
    </w:p>
    <w:p w14:paraId="6D4F702F" w14:textId="26DBCFBB" w:rsidR="00682C60" w:rsidRPr="009E18A6"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jc w:val="center"/>
        <w:rPr>
          <w:rFonts w:ascii="Times New Roman" w:hAnsi="Times New Roman" w:cs="Times New Roman"/>
          <w:b/>
          <w:sz w:val="28"/>
          <w:szCs w:val="28"/>
          <w:lang w:bidi="fr-FR"/>
        </w:rPr>
      </w:pPr>
      <w:r>
        <w:rPr>
          <w:rFonts w:ascii="Times New Roman" w:hAnsi="Times New Roman" w:cs="Times New Roman"/>
          <w:b/>
          <w:sz w:val="28"/>
          <w:szCs w:val="28"/>
          <w:lang w:bidi="fr-FR"/>
        </w:rPr>
        <w:t>CONTACT ET RENSEIGNEMENTS</w:t>
      </w:r>
    </w:p>
    <w:p w14:paraId="517FE6C7" w14:textId="2B86EDB6"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5581A2EF" w14:textId="725A1F2E"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r>
        <w:rPr>
          <w:rFonts w:ascii="Times New Roman" w:hAnsi="Times New Roman" w:cs="Times New Roman"/>
          <w:b/>
          <w:bCs/>
          <w:noProof/>
          <w:sz w:val="24"/>
          <w:szCs w:val="24"/>
          <w:lang w:bidi="fr-FR"/>
        </w:rPr>
        <mc:AlternateContent>
          <mc:Choice Requires="wps">
            <w:drawing>
              <wp:anchor distT="0" distB="0" distL="114300" distR="114300" simplePos="0" relativeHeight="251677696" behindDoc="0" locked="0" layoutInCell="1" allowOverlap="1" wp14:anchorId="71B7D379" wp14:editId="5B4B86F3">
                <wp:simplePos x="0" y="0"/>
                <wp:positionH relativeFrom="column">
                  <wp:posOffset>1123406</wp:posOffset>
                </wp:positionH>
                <wp:positionV relativeFrom="paragraph">
                  <wp:posOffset>126546</wp:posOffset>
                </wp:positionV>
                <wp:extent cx="4186645" cy="2024743"/>
                <wp:effectExtent l="0" t="0" r="17145" b="7620"/>
                <wp:wrapNone/>
                <wp:docPr id="144427246" name="Zone de texte 1"/>
                <wp:cNvGraphicFramePr/>
                <a:graphic xmlns:a="http://schemas.openxmlformats.org/drawingml/2006/main">
                  <a:graphicData uri="http://schemas.microsoft.com/office/word/2010/wordprocessingShape">
                    <wps:wsp>
                      <wps:cNvSpPr txBox="1"/>
                      <wps:spPr>
                        <a:xfrm>
                          <a:off x="0" y="0"/>
                          <a:ext cx="4186645" cy="2024743"/>
                        </a:xfrm>
                        <a:prstGeom prst="rect">
                          <a:avLst/>
                        </a:prstGeom>
                        <a:solidFill>
                          <a:schemeClr val="lt1"/>
                        </a:solidFill>
                        <a:ln w="6350">
                          <a:solidFill>
                            <a:prstClr val="black"/>
                          </a:solidFill>
                        </a:ln>
                      </wps:spPr>
                      <wps:txbx>
                        <w:txbxContent>
                          <w:p w14:paraId="1E8068A2"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b/>
                                <w:bCs/>
                                <w:sz w:val="28"/>
                                <w:szCs w:val="28"/>
                                <w:lang w:bidi="fr-FR"/>
                              </w:rPr>
                            </w:pPr>
                            <w:r w:rsidRPr="00682C60">
                              <w:rPr>
                                <w:rFonts w:ascii="Times New Roman" w:hAnsi="Times New Roman" w:cs="Times New Roman"/>
                                <w:b/>
                                <w:bCs/>
                                <w:sz w:val="28"/>
                                <w:szCs w:val="28"/>
                                <w:lang w:bidi="fr-FR"/>
                              </w:rPr>
                              <w:t>Catherine Lienhard Dormond</w:t>
                            </w:r>
                          </w:p>
                          <w:p w14:paraId="3F3ADDC0"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r w:rsidRPr="00682C60">
                              <w:rPr>
                                <w:rFonts w:ascii="Times New Roman" w:hAnsi="Times New Roman" w:cs="Times New Roman"/>
                                <w:sz w:val="28"/>
                                <w:szCs w:val="28"/>
                                <w:lang w:bidi="fr-FR"/>
                              </w:rPr>
                              <w:t>Psychologue FSP</w:t>
                            </w:r>
                          </w:p>
                          <w:p w14:paraId="5059F2DB"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r w:rsidRPr="00682C60">
                              <w:rPr>
                                <w:rFonts w:ascii="Times New Roman" w:hAnsi="Times New Roman" w:cs="Times New Roman"/>
                                <w:sz w:val="28"/>
                                <w:szCs w:val="28"/>
                                <w:lang w:bidi="fr-FR"/>
                              </w:rPr>
                              <w:t>Thérapeute par le jeu de sable SSTJS/ISST</w:t>
                            </w:r>
                          </w:p>
                          <w:p w14:paraId="25C688D0" w14:textId="64BE0E5F"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r w:rsidRPr="00682C60">
                              <w:rPr>
                                <w:rFonts w:ascii="Times New Roman" w:hAnsi="Times New Roman" w:cs="Times New Roman"/>
                                <w:sz w:val="28"/>
                                <w:szCs w:val="28"/>
                                <w:lang w:bidi="fr-FR"/>
                              </w:rPr>
                              <w:t>Rue du Centre 3</w:t>
                            </w:r>
                          </w:p>
                          <w:p w14:paraId="4C7B5174"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r w:rsidRPr="00682C60">
                              <w:rPr>
                                <w:rFonts w:ascii="Times New Roman" w:hAnsi="Times New Roman" w:cs="Times New Roman"/>
                                <w:sz w:val="28"/>
                                <w:szCs w:val="28"/>
                                <w:lang w:bidi="fr-FR"/>
                              </w:rPr>
                              <w:t>1800 VEVEY</w:t>
                            </w:r>
                          </w:p>
                          <w:p w14:paraId="31F0AA54"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p>
                          <w:p w14:paraId="74640313" w14:textId="47894600"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jc w:val="center"/>
                              <w:rPr>
                                <w:rFonts w:ascii="Times New Roman" w:hAnsi="Times New Roman" w:cs="Times New Roman"/>
                                <w:sz w:val="28"/>
                                <w:szCs w:val="28"/>
                                <w:lang w:bidi="fr-FR"/>
                              </w:rPr>
                            </w:pPr>
                            <w:hyperlink r:id="rId10" w:history="1">
                              <w:r w:rsidRPr="00682C60">
                                <w:rPr>
                                  <w:rStyle w:val="Lienhypertexte"/>
                                  <w:rFonts w:ascii="Times New Roman" w:hAnsi="Times New Roman" w:cs="Times New Roman"/>
                                  <w:sz w:val="28"/>
                                  <w:szCs w:val="28"/>
                                  <w:lang w:bidi="fr-FR"/>
                                </w:rPr>
                                <w:t>catherine.lienharddormond@psychologie.ch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7D379" id="_x0000_t202" coordsize="21600,21600" o:spt="202" path="m,l,21600r21600,l21600,xe">
                <v:stroke joinstyle="miter"/>
                <v:path gradientshapeok="t" o:connecttype="rect"/>
              </v:shapetype>
              <v:shape id="Zone de texte 1" o:spid="_x0000_s1026" type="#_x0000_t202" style="position:absolute;margin-left:88.45pt;margin-top:9.95pt;width:329.65pt;height:15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" fillcolor="white [3201]" strokeweight=".5pt">
                <v:textbox>
                  <w:txbxContent>
                    <w:p w14:paraId="1E8068A2"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b/>
                          <w:bCs/>
                          <w:sz w:val="28"/>
                          <w:szCs w:val="28"/>
                          <w:lang w:bidi="fr-FR"/>
                        </w:rPr>
                      </w:pPr>
                      <w:r w:rsidRPr="00682C60">
                        <w:rPr>
                          <w:rFonts w:ascii="Times New Roman" w:hAnsi="Times New Roman" w:cs="Times New Roman"/>
                          <w:b/>
                          <w:bCs/>
                          <w:sz w:val="28"/>
                          <w:szCs w:val="28"/>
                          <w:lang w:bidi="fr-FR"/>
                        </w:rPr>
                        <w:t xml:space="preserve">Catherine Lienhard </w:t>
                      </w:r>
                      <w:proofErr w:type="spellStart"/>
                      <w:r w:rsidRPr="00682C60">
                        <w:rPr>
                          <w:rFonts w:ascii="Times New Roman" w:hAnsi="Times New Roman" w:cs="Times New Roman"/>
                          <w:b/>
                          <w:bCs/>
                          <w:sz w:val="28"/>
                          <w:szCs w:val="28"/>
                          <w:lang w:bidi="fr-FR"/>
                        </w:rPr>
                        <w:t>Dormond</w:t>
                      </w:r>
                      <w:proofErr w:type="spellEnd"/>
                    </w:p>
                    <w:p w14:paraId="3F3ADDC0"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r w:rsidRPr="00682C60">
                        <w:rPr>
                          <w:rFonts w:ascii="Times New Roman" w:hAnsi="Times New Roman" w:cs="Times New Roman"/>
                          <w:sz w:val="28"/>
                          <w:szCs w:val="28"/>
                          <w:lang w:bidi="fr-FR"/>
                        </w:rPr>
                        <w:t>Psychologue FSP</w:t>
                      </w:r>
                    </w:p>
                    <w:p w14:paraId="5059F2DB"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r w:rsidRPr="00682C60">
                        <w:rPr>
                          <w:rFonts w:ascii="Times New Roman" w:hAnsi="Times New Roman" w:cs="Times New Roman"/>
                          <w:sz w:val="28"/>
                          <w:szCs w:val="28"/>
                          <w:lang w:bidi="fr-FR"/>
                        </w:rPr>
                        <w:t>Thérapeute par le jeu de sable SSTJS/ISST</w:t>
                      </w:r>
                    </w:p>
                    <w:p w14:paraId="25C688D0" w14:textId="64BE0E5F"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r w:rsidRPr="00682C60">
                        <w:rPr>
                          <w:rFonts w:ascii="Times New Roman" w:hAnsi="Times New Roman" w:cs="Times New Roman"/>
                          <w:sz w:val="28"/>
                          <w:szCs w:val="28"/>
                          <w:lang w:bidi="fr-FR"/>
                        </w:rPr>
                        <w:t>Rue du Centre 3</w:t>
                      </w:r>
                    </w:p>
                    <w:p w14:paraId="4C7B5174"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r w:rsidRPr="00682C60">
                        <w:rPr>
                          <w:rFonts w:ascii="Times New Roman" w:hAnsi="Times New Roman" w:cs="Times New Roman"/>
                          <w:sz w:val="28"/>
                          <w:szCs w:val="28"/>
                          <w:lang w:bidi="fr-FR"/>
                        </w:rPr>
                        <w:t>1800 VEVEY</w:t>
                      </w:r>
                    </w:p>
                    <w:p w14:paraId="31F0AA54" w14:textId="77777777"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center"/>
                        <w:rPr>
                          <w:rFonts w:ascii="Times New Roman" w:hAnsi="Times New Roman" w:cs="Times New Roman"/>
                          <w:sz w:val="28"/>
                          <w:szCs w:val="28"/>
                          <w:lang w:bidi="fr-FR"/>
                        </w:rPr>
                      </w:pPr>
                    </w:p>
                    <w:p w14:paraId="74640313" w14:textId="47894600" w:rsidR="00682C60" w:rsidRPr="00682C60" w:rsidRDefault="00682C60" w:rsidP="0026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jc w:val="center"/>
                        <w:rPr>
                          <w:rFonts w:ascii="Times New Roman" w:hAnsi="Times New Roman" w:cs="Times New Roman"/>
                          <w:sz w:val="28"/>
                          <w:szCs w:val="28"/>
                          <w:lang w:bidi="fr-FR"/>
                        </w:rPr>
                      </w:pPr>
                      <w:hyperlink r:id="rId11" w:history="1">
                        <w:r w:rsidRPr="00682C60">
                          <w:rPr>
                            <w:rStyle w:val="Lienhypertexte"/>
                            <w:rFonts w:ascii="Times New Roman" w:hAnsi="Times New Roman" w:cs="Times New Roman"/>
                            <w:sz w:val="28"/>
                            <w:szCs w:val="28"/>
                            <w:lang w:bidi="fr-FR"/>
                          </w:rPr>
                          <w:t>catherine.lienharddormond@psychologie.ch</w:t>
                        </w:r>
                      </w:hyperlink>
                    </w:p>
                  </w:txbxContent>
                </v:textbox>
              </v:shape>
            </w:pict>
          </mc:Fallback>
        </mc:AlternateContent>
      </w:r>
    </w:p>
    <w:p w14:paraId="6B4CB599"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2F4D5927"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5B047CCC"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367FF03A"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6FB2B5E3"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22F50C2E"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2F378B3C"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74EC8E6A"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238452AA"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687477E6"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4F4A6F0E"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2C7017F9"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3862F622" w14:textId="77777777" w:rsidR="00682C60" w:rsidRDefault="00682C60" w:rsidP="00682C6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p>
    <w:p w14:paraId="54F9BB35" w14:textId="76C8A86B" w:rsidR="00B35B4A" w:rsidRDefault="00B81E7E" w:rsidP="00B81E7E">
      <w:pP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br w:type="page"/>
      </w:r>
    </w:p>
    <w:p w14:paraId="680AB6D8" w14:textId="23328A67" w:rsidR="00EF6615" w:rsidRPr="009B7BF0" w:rsidRDefault="00EF6615" w:rsidP="009B7BF0">
      <w:pPr>
        <w:spacing w:after="240"/>
        <w:jc w:val="center"/>
        <w:rPr>
          <w:rFonts w:ascii="Times New Roman" w:hAnsi="Times New Roman" w:cs="Times New Roman"/>
          <w:b/>
          <w:color w:val="000000" w:themeColor="text1"/>
          <w:sz w:val="36"/>
          <w:szCs w:val="36"/>
        </w:rPr>
      </w:pPr>
      <w:r w:rsidRPr="009B7BF0">
        <w:rPr>
          <w:rFonts w:ascii="Times New Roman" w:hAnsi="Times New Roman" w:cs="Times New Roman"/>
          <w:b/>
          <w:color w:val="000000" w:themeColor="text1"/>
          <w:sz w:val="36"/>
          <w:szCs w:val="36"/>
        </w:rPr>
        <w:t>PROGRAMME DE LA FORMATION</w:t>
      </w:r>
    </w:p>
    <w:p w14:paraId="7E157BD8" w14:textId="77777777" w:rsidR="00EC01A7" w:rsidRPr="00EC01A7" w:rsidRDefault="00EC01A7" w:rsidP="00264B55">
      <w:pPr>
        <w:widowControl w:val="0"/>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jc w:val="center"/>
        <w:rPr>
          <w:rFonts w:ascii="Times New Roman" w:hAnsi="Times New Roman" w:cs="Times New Roman"/>
          <w:b/>
          <w:color w:val="FF0000"/>
          <w:sz w:val="24"/>
          <w:szCs w:val="24"/>
          <w:lang w:bidi="fr-FR"/>
        </w:rPr>
      </w:pPr>
      <w:r w:rsidRPr="00EC01A7">
        <w:rPr>
          <w:rFonts w:ascii="Times New Roman" w:hAnsi="Times New Roman" w:cs="Times New Roman"/>
          <w:b/>
          <w:color w:val="FF0000"/>
          <w:sz w:val="24"/>
          <w:szCs w:val="24"/>
          <w:lang w:bidi="fr-FR"/>
        </w:rPr>
        <w:t>PREMIER</w:t>
      </w:r>
      <w:r w:rsidR="005C6CDA">
        <w:rPr>
          <w:rFonts w:ascii="Times New Roman" w:hAnsi="Times New Roman" w:cs="Times New Roman"/>
          <w:b/>
          <w:color w:val="FF0000"/>
          <w:sz w:val="24"/>
          <w:szCs w:val="24"/>
          <w:lang w:bidi="fr-FR"/>
        </w:rPr>
        <w:t xml:space="preserve"> MODULE</w:t>
      </w:r>
    </w:p>
    <w:p w14:paraId="193D0595" w14:textId="6AAC3698" w:rsidR="00002EAA" w:rsidRPr="00946EC0" w:rsidRDefault="00422EC0" w:rsidP="0021152F">
      <w:pPr>
        <w:widowControl w:val="0"/>
        <w:tabs>
          <w:tab w:val="left" w:pos="916"/>
          <w:tab w:val="left" w:pos="2835"/>
          <w:tab w:val="left" w:pos="354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ind w:right="-432"/>
        <w:rPr>
          <w:rFonts w:ascii="Times New Roman" w:hAnsi="Times New Roman" w:cs="Times New Roman"/>
          <w:b/>
          <w:sz w:val="28"/>
          <w:szCs w:val="28"/>
          <w:lang w:bidi="fr-FR"/>
        </w:rPr>
      </w:pPr>
      <w:r w:rsidRPr="00C7338A">
        <w:rPr>
          <w:rFonts w:ascii="Times New Roman" w:hAnsi="Times New Roman" w:cs="Times New Roman"/>
          <w:b/>
          <w:sz w:val="28"/>
          <w:szCs w:val="28"/>
          <w:lang w:bidi="fr-FR"/>
        </w:rPr>
        <w:t>1</w:t>
      </w:r>
      <w:r w:rsidRPr="00C7338A">
        <w:rPr>
          <w:rFonts w:ascii="Times New Roman" w:hAnsi="Times New Roman" w:cs="Times New Roman"/>
          <w:b/>
          <w:sz w:val="28"/>
          <w:szCs w:val="28"/>
          <w:vertAlign w:val="superscript"/>
          <w:lang w:bidi="fr-FR"/>
        </w:rPr>
        <w:t>er</w:t>
      </w:r>
      <w:r w:rsidRPr="00C7338A">
        <w:rPr>
          <w:rFonts w:ascii="Times New Roman" w:hAnsi="Times New Roman" w:cs="Times New Roman"/>
          <w:b/>
          <w:sz w:val="28"/>
          <w:szCs w:val="28"/>
          <w:lang w:bidi="fr-FR"/>
        </w:rPr>
        <w:t xml:space="preserve"> séminaire </w:t>
      </w:r>
      <w:r w:rsidR="007034E0" w:rsidRPr="00C7338A">
        <w:rPr>
          <w:rFonts w:ascii="Times New Roman" w:hAnsi="Times New Roman" w:cs="Times New Roman"/>
          <w:b/>
          <w:sz w:val="28"/>
          <w:szCs w:val="28"/>
          <w:lang w:bidi="fr-FR"/>
        </w:rPr>
        <w:tab/>
      </w:r>
      <w:r w:rsidR="004F6601" w:rsidRPr="00396A53">
        <w:rPr>
          <w:rFonts w:ascii="Times New Roman" w:hAnsi="Times New Roman" w:cs="Times New Roman"/>
          <w:b/>
          <w:sz w:val="28"/>
          <w:szCs w:val="28"/>
          <w:lang w:bidi="fr-FR"/>
        </w:rPr>
        <w:t>5 – 6 - 7</w:t>
      </w:r>
      <w:r w:rsidR="004F6601">
        <w:rPr>
          <w:rFonts w:ascii="Times New Roman" w:hAnsi="Times New Roman" w:cs="Times New Roman"/>
          <w:b/>
          <w:bCs/>
          <w:sz w:val="28"/>
          <w:szCs w:val="28"/>
          <w:lang w:bidi="fr-FR"/>
        </w:rPr>
        <w:t xml:space="preserve"> septembre</w:t>
      </w:r>
      <w:r w:rsidR="004F6601" w:rsidRPr="007034E0">
        <w:rPr>
          <w:rFonts w:ascii="Times New Roman" w:hAnsi="Times New Roman" w:cs="Times New Roman"/>
          <w:b/>
          <w:bCs/>
          <w:sz w:val="28"/>
          <w:szCs w:val="28"/>
          <w:lang w:bidi="fr-FR"/>
        </w:rPr>
        <w:t xml:space="preserve"> 2025</w:t>
      </w:r>
    </w:p>
    <w:p w14:paraId="550BDF33" w14:textId="77777777" w:rsidR="00EF6615" w:rsidRPr="00946EC0" w:rsidRDefault="005C6CDA" w:rsidP="00C7338A">
      <w:pPr>
        <w:widowControl w:val="0"/>
        <w:tabs>
          <w:tab w:val="left" w:pos="916"/>
          <w:tab w:val="left" w:pos="2835"/>
          <w:tab w:val="left" w:pos="354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rPr>
          <w:rFonts w:ascii="Times New Roman" w:hAnsi="Times New Roman" w:cs="Times New Roman"/>
          <w:bCs/>
          <w:sz w:val="24"/>
          <w:szCs w:val="24"/>
          <w:u w:val="single"/>
          <w:lang w:bidi="fr-FR"/>
        </w:rPr>
      </w:pPr>
      <w:r w:rsidRPr="003B3747">
        <w:rPr>
          <w:rFonts w:ascii="Times New Roman" w:hAnsi="Times New Roman" w:cs="Times New Roman"/>
          <w:b/>
          <w:sz w:val="24"/>
          <w:szCs w:val="24"/>
          <w:lang w:bidi="fr-FR"/>
        </w:rPr>
        <w:t>Maria Kendler</w:t>
      </w:r>
      <w:r w:rsidR="002C63B7">
        <w:rPr>
          <w:rFonts w:ascii="Times New Roman" w:hAnsi="Times New Roman" w:cs="Times New Roman"/>
          <w:b/>
          <w:sz w:val="24"/>
          <w:szCs w:val="24"/>
          <w:lang w:bidi="fr-FR"/>
        </w:rPr>
        <w:tab/>
      </w:r>
      <w:r w:rsidR="00002EAA" w:rsidRPr="00C7338A">
        <w:rPr>
          <w:rFonts w:ascii="Times New Roman" w:hAnsi="Times New Roman" w:cs="Times New Roman"/>
          <w:bCs/>
          <w:sz w:val="20"/>
          <w:szCs w:val="20"/>
          <w:lang w:bidi="fr-FR"/>
        </w:rPr>
        <w:t xml:space="preserve">Psychologue FSP, </w:t>
      </w:r>
      <w:r w:rsidR="007034E0" w:rsidRPr="00C7338A">
        <w:rPr>
          <w:rFonts w:ascii="Times New Roman" w:hAnsi="Times New Roman" w:cs="Times New Roman"/>
          <w:bCs/>
          <w:sz w:val="20"/>
          <w:szCs w:val="20"/>
          <w:lang w:bidi="fr-FR"/>
        </w:rPr>
        <w:t>Didacticienne SSSTJS/ISST</w:t>
      </w:r>
    </w:p>
    <w:p w14:paraId="437E789A" w14:textId="0881BCC4" w:rsidR="00EF6615" w:rsidRDefault="00264B55" w:rsidP="00CB37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i/>
          <w:iCs/>
          <w:sz w:val="24"/>
          <w:szCs w:val="24"/>
          <w:lang w:bidi="fr-FR"/>
        </w:rPr>
      </w:pPr>
      <w:r w:rsidRPr="00422EC0">
        <w:rPr>
          <w:rFonts w:ascii="Times New Roman" w:hAnsi="Times New Roman" w:cs="Times New Roman"/>
          <w:b/>
          <w:bCs/>
          <w:i/>
          <w:iCs/>
          <w:sz w:val="24"/>
          <w:szCs w:val="24"/>
          <w:lang w:bidi="fr-FR"/>
        </w:rPr>
        <w:t>« </w:t>
      </w:r>
      <w:r w:rsidR="00EF6615" w:rsidRPr="00422EC0">
        <w:rPr>
          <w:rFonts w:ascii="Times New Roman" w:hAnsi="Times New Roman" w:cs="Times New Roman"/>
          <w:b/>
          <w:bCs/>
          <w:i/>
          <w:iCs/>
          <w:sz w:val="24"/>
          <w:szCs w:val="24"/>
          <w:lang w:bidi="fr-FR"/>
        </w:rPr>
        <w:t xml:space="preserve">Introduction à la </w:t>
      </w:r>
      <w:r w:rsidR="00421D44">
        <w:rPr>
          <w:rFonts w:ascii="Times New Roman" w:hAnsi="Times New Roman" w:cs="Times New Roman"/>
          <w:b/>
          <w:bCs/>
          <w:i/>
          <w:iCs/>
          <w:sz w:val="24"/>
          <w:szCs w:val="24"/>
          <w:lang w:bidi="fr-FR"/>
        </w:rPr>
        <w:t xml:space="preserve">théorie et pratique de la </w:t>
      </w:r>
      <w:r w:rsidR="00EF6615" w:rsidRPr="00422EC0">
        <w:rPr>
          <w:rFonts w:ascii="Times New Roman" w:hAnsi="Times New Roman" w:cs="Times New Roman"/>
          <w:b/>
          <w:bCs/>
          <w:i/>
          <w:iCs/>
          <w:sz w:val="24"/>
          <w:szCs w:val="24"/>
          <w:lang w:bidi="fr-FR"/>
        </w:rPr>
        <w:t xml:space="preserve">Thérapie </w:t>
      </w:r>
      <w:r w:rsidR="001C5418" w:rsidRPr="00422EC0">
        <w:rPr>
          <w:rFonts w:ascii="Times New Roman" w:hAnsi="Times New Roman" w:cs="Times New Roman"/>
          <w:b/>
          <w:bCs/>
          <w:i/>
          <w:iCs/>
          <w:sz w:val="24"/>
          <w:szCs w:val="24"/>
          <w:lang w:bidi="fr-FR"/>
        </w:rPr>
        <w:t>par le</w:t>
      </w:r>
      <w:r w:rsidR="00EF6615" w:rsidRPr="00422EC0">
        <w:rPr>
          <w:rFonts w:ascii="Times New Roman" w:hAnsi="Times New Roman" w:cs="Times New Roman"/>
          <w:b/>
          <w:bCs/>
          <w:i/>
          <w:iCs/>
          <w:sz w:val="24"/>
          <w:szCs w:val="24"/>
          <w:lang w:bidi="fr-FR"/>
        </w:rPr>
        <w:t xml:space="preserve"> Jeu de Sable</w:t>
      </w:r>
      <w:r w:rsidRPr="00422EC0">
        <w:rPr>
          <w:rFonts w:ascii="Times New Roman" w:hAnsi="Times New Roman" w:cs="Times New Roman"/>
          <w:b/>
          <w:bCs/>
          <w:i/>
          <w:iCs/>
          <w:sz w:val="24"/>
          <w:szCs w:val="24"/>
          <w:lang w:bidi="fr-FR"/>
        </w:rPr>
        <w:t> »</w:t>
      </w:r>
    </w:p>
    <w:p w14:paraId="1DBC7AE2" w14:textId="77777777" w:rsidR="00421D44" w:rsidRDefault="00421D44" w:rsidP="003D4744">
      <w:pPr>
        <w:spacing w:after="0"/>
        <w:jc w:val="both"/>
        <w:rPr>
          <w:rFonts w:ascii="Times New Roman" w:hAnsi="Times New Roman" w:cs="Times New Roman"/>
          <w:bCs/>
          <w:sz w:val="24"/>
          <w:szCs w:val="24"/>
        </w:rPr>
      </w:pPr>
      <w:r>
        <w:rPr>
          <w:rFonts w:ascii="Times New Roman" w:hAnsi="Times New Roman" w:cs="Times New Roman"/>
          <w:bCs/>
          <w:sz w:val="24"/>
          <w:szCs w:val="24"/>
        </w:rPr>
        <w:t>Ce séminaire présente l’historique de la thérapie par le jeu de sable, avec les trois racines théoriques :</w:t>
      </w:r>
    </w:p>
    <w:p w14:paraId="57DC53C0" w14:textId="4697C5F7" w:rsidR="00421D44" w:rsidRPr="00B81E7E" w:rsidRDefault="00421D44" w:rsidP="00B81E7E">
      <w:pPr>
        <w:spacing w:after="0"/>
        <w:jc w:val="both"/>
        <w:rPr>
          <w:rFonts w:ascii="Times New Roman" w:hAnsi="Times New Roman" w:cs="Times New Roman"/>
          <w:bCs/>
          <w:sz w:val="24"/>
          <w:szCs w:val="24"/>
        </w:rPr>
      </w:pPr>
      <w:r w:rsidRPr="00B81E7E">
        <w:rPr>
          <w:rFonts w:ascii="Times New Roman" w:hAnsi="Times New Roman" w:cs="Times New Roman"/>
          <w:bCs/>
          <w:sz w:val="24"/>
          <w:szCs w:val="24"/>
        </w:rPr>
        <w:t>La World Technique de Margaret Lowenfeld</w:t>
      </w:r>
      <w:r w:rsidR="00B81E7E">
        <w:rPr>
          <w:rFonts w:ascii="Times New Roman" w:hAnsi="Times New Roman" w:cs="Times New Roman"/>
          <w:bCs/>
          <w:sz w:val="24"/>
          <w:szCs w:val="24"/>
        </w:rPr>
        <w:t>, l</w:t>
      </w:r>
      <w:r w:rsidRPr="00B81E7E">
        <w:rPr>
          <w:rFonts w:ascii="Times New Roman" w:hAnsi="Times New Roman" w:cs="Times New Roman"/>
          <w:bCs/>
          <w:sz w:val="24"/>
          <w:szCs w:val="24"/>
        </w:rPr>
        <w:t>a Psychologie Analytique de C.G.</w:t>
      </w:r>
      <w:r w:rsidR="00715D86" w:rsidRPr="00B81E7E">
        <w:rPr>
          <w:rFonts w:ascii="Times New Roman" w:hAnsi="Times New Roman" w:cs="Times New Roman"/>
          <w:bCs/>
          <w:sz w:val="24"/>
          <w:szCs w:val="24"/>
        </w:rPr>
        <w:t xml:space="preserve"> </w:t>
      </w:r>
      <w:r w:rsidRPr="00B81E7E">
        <w:rPr>
          <w:rFonts w:ascii="Times New Roman" w:hAnsi="Times New Roman" w:cs="Times New Roman"/>
          <w:bCs/>
          <w:sz w:val="24"/>
          <w:szCs w:val="24"/>
        </w:rPr>
        <w:t>Jung</w:t>
      </w:r>
      <w:r w:rsidR="00B81E7E">
        <w:rPr>
          <w:rFonts w:ascii="Times New Roman" w:hAnsi="Times New Roman" w:cs="Times New Roman"/>
          <w:bCs/>
          <w:sz w:val="24"/>
          <w:szCs w:val="24"/>
        </w:rPr>
        <w:t>, l</w:t>
      </w:r>
      <w:r w:rsidRPr="00B81E7E">
        <w:rPr>
          <w:rFonts w:ascii="Times New Roman" w:hAnsi="Times New Roman" w:cs="Times New Roman"/>
          <w:bCs/>
          <w:sz w:val="24"/>
          <w:szCs w:val="24"/>
        </w:rPr>
        <w:t>es influences de la philosophie et des méthodes contemplatives orientales</w:t>
      </w:r>
    </w:p>
    <w:p w14:paraId="65E573F3" w14:textId="64F44DCF" w:rsidR="00EF6615" w:rsidRPr="00B81E7E" w:rsidRDefault="00421D44" w:rsidP="00B81E7E">
      <w:pPr>
        <w:pBdr>
          <w:bottom w:val="single" w:sz="4" w:space="1" w:color="auto"/>
        </w:pBdr>
        <w:spacing w:after="0"/>
        <w:jc w:val="both"/>
        <w:rPr>
          <w:rFonts w:ascii="Times New Roman" w:hAnsi="Times New Roman" w:cs="Times New Roman"/>
          <w:bCs/>
          <w:sz w:val="24"/>
          <w:szCs w:val="24"/>
        </w:rPr>
      </w:pPr>
      <w:r>
        <w:rPr>
          <w:rFonts w:ascii="Times New Roman" w:hAnsi="Times New Roman" w:cs="Times New Roman"/>
          <w:bCs/>
          <w:sz w:val="24"/>
          <w:szCs w:val="24"/>
        </w:rPr>
        <w:t>Ensuite, l’utilisation clinique et les bases de la pratique de cette méthode seront présentées, ainsi que quelques repères pour la compréhension et interprétation des images créées dans le bac à sable</w:t>
      </w:r>
    </w:p>
    <w:p w14:paraId="0BA34977" w14:textId="77103C1C" w:rsidR="007034E0" w:rsidRPr="007034E0" w:rsidRDefault="004F6601" w:rsidP="0021152F">
      <w:pPr>
        <w:widowControl w:val="0"/>
        <w:tabs>
          <w:tab w:val="left" w:pos="2410"/>
        </w:tabs>
        <w:autoSpaceDE w:val="0"/>
        <w:autoSpaceDN w:val="0"/>
        <w:adjustRightInd w:val="0"/>
        <w:spacing w:before="240" w:after="200"/>
        <w:ind w:right="-432"/>
        <w:rPr>
          <w:rFonts w:ascii="Times New Roman" w:hAnsi="Times New Roman" w:cs="Times New Roman"/>
          <w:b/>
          <w:sz w:val="28"/>
          <w:szCs w:val="28"/>
          <w:lang w:bidi="fr-FR"/>
        </w:rPr>
      </w:pPr>
      <w:r>
        <w:rPr>
          <w:rFonts w:ascii="Times New Roman" w:hAnsi="Times New Roman" w:cs="Times New Roman"/>
          <w:b/>
          <w:sz w:val="28"/>
          <w:szCs w:val="28"/>
          <w:lang w:bidi="fr-FR"/>
        </w:rPr>
        <w:t>2</w:t>
      </w:r>
      <w:r w:rsidR="00EF6615" w:rsidRPr="00C7338A">
        <w:rPr>
          <w:rFonts w:ascii="Times New Roman" w:hAnsi="Times New Roman" w:cs="Times New Roman"/>
          <w:b/>
          <w:sz w:val="28"/>
          <w:szCs w:val="28"/>
          <w:vertAlign w:val="superscript"/>
          <w:lang w:bidi="fr-FR"/>
        </w:rPr>
        <w:t>ème</w:t>
      </w:r>
      <w:r w:rsidR="00EF6615" w:rsidRPr="00C7338A">
        <w:rPr>
          <w:rFonts w:ascii="Times New Roman" w:hAnsi="Times New Roman" w:cs="Times New Roman"/>
          <w:b/>
          <w:sz w:val="28"/>
          <w:szCs w:val="28"/>
          <w:lang w:bidi="fr-FR"/>
        </w:rPr>
        <w:t xml:space="preserve"> séminaire</w:t>
      </w:r>
      <w:r w:rsidR="00EF6615" w:rsidRPr="007034E0">
        <w:rPr>
          <w:rFonts w:ascii="Times New Roman" w:hAnsi="Times New Roman" w:cs="Times New Roman"/>
          <w:b/>
          <w:sz w:val="28"/>
          <w:szCs w:val="28"/>
          <w:lang w:bidi="fr-FR"/>
        </w:rPr>
        <w:t xml:space="preserve"> </w:t>
      </w:r>
      <w:r w:rsidR="007034E0" w:rsidRPr="007034E0">
        <w:rPr>
          <w:rFonts w:ascii="Times New Roman" w:hAnsi="Times New Roman" w:cs="Times New Roman"/>
          <w:b/>
          <w:sz w:val="28"/>
          <w:szCs w:val="28"/>
          <w:lang w:bidi="fr-FR"/>
        </w:rPr>
        <w:tab/>
      </w:r>
      <w:r w:rsidR="00C7338A">
        <w:rPr>
          <w:rFonts w:ascii="Times New Roman" w:hAnsi="Times New Roman" w:cs="Times New Roman"/>
          <w:b/>
          <w:sz w:val="28"/>
          <w:szCs w:val="28"/>
          <w:lang w:bidi="fr-FR"/>
        </w:rPr>
        <w:tab/>
      </w:r>
      <w:r w:rsidR="007034E0" w:rsidRPr="00396A53">
        <w:rPr>
          <w:rFonts w:ascii="Times New Roman" w:hAnsi="Times New Roman" w:cs="Times New Roman"/>
          <w:b/>
          <w:sz w:val="28"/>
          <w:szCs w:val="28"/>
          <w:lang w:bidi="fr-FR"/>
        </w:rPr>
        <w:t>31 octobre</w:t>
      </w:r>
      <w:r w:rsidR="00E33C49" w:rsidRPr="00396A53">
        <w:rPr>
          <w:rFonts w:ascii="Times New Roman" w:hAnsi="Times New Roman" w:cs="Times New Roman"/>
          <w:b/>
          <w:sz w:val="28"/>
          <w:szCs w:val="28"/>
          <w:lang w:bidi="fr-FR"/>
        </w:rPr>
        <w:t>,</w:t>
      </w:r>
      <w:r w:rsidR="007034E0" w:rsidRPr="00396A53">
        <w:rPr>
          <w:rFonts w:ascii="Times New Roman" w:hAnsi="Times New Roman" w:cs="Times New Roman"/>
          <w:b/>
          <w:sz w:val="28"/>
          <w:szCs w:val="28"/>
          <w:lang w:bidi="fr-FR"/>
        </w:rPr>
        <w:t xml:space="preserve"> </w:t>
      </w:r>
      <w:r w:rsidR="008E117D" w:rsidRPr="00396A53">
        <w:rPr>
          <w:rFonts w:ascii="Times New Roman" w:hAnsi="Times New Roman" w:cs="Times New Roman"/>
          <w:b/>
          <w:sz w:val="28"/>
          <w:szCs w:val="28"/>
          <w:lang w:bidi="fr-FR"/>
        </w:rPr>
        <w:t>1</w:t>
      </w:r>
      <w:r w:rsidR="00396A53" w:rsidRPr="00396A53">
        <w:rPr>
          <w:rFonts w:ascii="Times New Roman" w:hAnsi="Times New Roman" w:cs="Times New Roman"/>
          <w:b/>
          <w:sz w:val="28"/>
          <w:szCs w:val="28"/>
          <w:lang w:bidi="fr-FR"/>
        </w:rPr>
        <w:t xml:space="preserve"> </w:t>
      </w:r>
      <w:r w:rsidR="008E117D" w:rsidRPr="00396A53">
        <w:rPr>
          <w:rFonts w:ascii="Times New Roman" w:hAnsi="Times New Roman" w:cs="Times New Roman"/>
          <w:b/>
          <w:sz w:val="28"/>
          <w:szCs w:val="28"/>
          <w:lang w:bidi="fr-FR"/>
        </w:rPr>
        <w:t>-</w:t>
      </w:r>
      <w:r w:rsidR="00396A53" w:rsidRPr="00396A53">
        <w:rPr>
          <w:rFonts w:ascii="Times New Roman" w:hAnsi="Times New Roman" w:cs="Times New Roman"/>
          <w:b/>
          <w:sz w:val="28"/>
          <w:szCs w:val="28"/>
          <w:lang w:bidi="fr-FR"/>
        </w:rPr>
        <w:t xml:space="preserve"> </w:t>
      </w:r>
      <w:r w:rsidR="008E117D" w:rsidRPr="00396A53">
        <w:rPr>
          <w:rFonts w:ascii="Times New Roman" w:hAnsi="Times New Roman" w:cs="Times New Roman"/>
          <w:b/>
          <w:sz w:val="28"/>
          <w:szCs w:val="28"/>
          <w:lang w:bidi="fr-FR"/>
        </w:rPr>
        <w:t>2</w:t>
      </w:r>
      <w:r w:rsidR="008E117D">
        <w:rPr>
          <w:rFonts w:ascii="Times New Roman" w:hAnsi="Times New Roman" w:cs="Times New Roman"/>
          <w:b/>
          <w:sz w:val="28"/>
          <w:szCs w:val="28"/>
          <w:lang w:bidi="fr-FR"/>
        </w:rPr>
        <w:t xml:space="preserve"> novembre</w:t>
      </w:r>
      <w:r w:rsidR="007034E0" w:rsidRPr="007034E0">
        <w:rPr>
          <w:rFonts w:ascii="Times New Roman" w:hAnsi="Times New Roman" w:cs="Times New Roman"/>
          <w:b/>
          <w:sz w:val="28"/>
          <w:szCs w:val="28"/>
          <w:lang w:bidi="fr-FR"/>
        </w:rPr>
        <w:t xml:space="preserve"> 2025 </w:t>
      </w:r>
    </w:p>
    <w:p w14:paraId="12461D38" w14:textId="77777777" w:rsidR="00EF6615" w:rsidRPr="0021152F" w:rsidRDefault="00351332" w:rsidP="00CB3708">
      <w:pPr>
        <w:widowControl w:val="0"/>
        <w:tabs>
          <w:tab w:val="left" w:pos="2410"/>
        </w:tabs>
        <w:autoSpaceDE w:val="0"/>
        <w:autoSpaceDN w:val="0"/>
        <w:adjustRightInd w:val="0"/>
        <w:spacing w:line="240" w:lineRule="auto"/>
        <w:ind w:left="2832" w:right="-284" w:hanging="2832"/>
        <w:rPr>
          <w:rFonts w:ascii="Times New Roman" w:hAnsi="Times New Roman" w:cs="Times New Roman"/>
          <w:bCs/>
          <w:sz w:val="20"/>
          <w:szCs w:val="20"/>
          <w:lang w:bidi="fr-FR"/>
        </w:rPr>
      </w:pPr>
      <w:r w:rsidRPr="00057A2C">
        <w:rPr>
          <w:rFonts w:ascii="Times New Roman" w:hAnsi="Times New Roman" w:cs="Times New Roman"/>
          <w:b/>
          <w:sz w:val="24"/>
          <w:szCs w:val="24"/>
          <w:lang w:bidi="fr-FR"/>
        </w:rPr>
        <w:t>Dr.</w:t>
      </w:r>
      <w:r w:rsidRPr="00946EC0">
        <w:rPr>
          <w:rFonts w:ascii="Times New Roman" w:hAnsi="Times New Roman" w:cs="Times New Roman"/>
          <w:b/>
          <w:sz w:val="24"/>
          <w:szCs w:val="24"/>
          <w:lang w:bidi="fr-FR"/>
        </w:rPr>
        <w:t xml:space="preserve"> </w:t>
      </w:r>
      <w:r w:rsidR="003B3747" w:rsidRPr="00946EC0">
        <w:rPr>
          <w:rFonts w:ascii="Times New Roman" w:hAnsi="Times New Roman" w:cs="Times New Roman"/>
          <w:b/>
          <w:sz w:val="24"/>
          <w:szCs w:val="24"/>
          <w:lang w:bidi="fr-FR"/>
        </w:rPr>
        <w:t>Carlo Ruffino</w:t>
      </w:r>
      <w:r w:rsidR="002C63B7" w:rsidRPr="00946EC0">
        <w:rPr>
          <w:rFonts w:ascii="Times New Roman" w:hAnsi="Times New Roman" w:cs="Times New Roman"/>
          <w:b/>
          <w:sz w:val="24"/>
          <w:szCs w:val="24"/>
          <w:lang w:bidi="fr-FR"/>
        </w:rPr>
        <w:tab/>
      </w:r>
      <w:r w:rsidR="00C7338A">
        <w:rPr>
          <w:rFonts w:ascii="Times New Roman" w:hAnsi="Times New Roman" w:cs="Times New Roman"/>
          <w:b/>
          <w:sz w:val="24"/>
          <w:szCs w:val="24"/>
          <w:lang w:bidi="fr-FR"/>
        </w:rPr>
        <w:tab/>
      </w:r>
      <w:r w:rsidR="0021152F" w:rsidRPr="0021152F">
        <w:rPr>
          <w:rFonts w:ascii="Times New Roman" w:hAnsi="Times New Roman" w:cs="Times New Roman"/>
          <w:bCs/>
          <w:sz w:val="20"/>
          <w:szCs w:val="20"/>
          <w:lang w:bidi="fr-FR"/>
        </w:rPr>
        <w:t>Docteur en médecine</w:t>
      </w:r>
      <w:r w:rsidR="0021152F">
        <w:rPr>
          <w:rFonts w:ascii="Times New Roman" w:hAnsi="Times New Roman" w:cs="Times New Roman"/>
          <w:bCs/>
          <w:sz w:val="20"/>
          <w:szCs w:val="20"/>
          <w:lang w:bidi="fr-FR"/>
        </w:rPr>
        <w:t xml:space="preserve">, </w:t>
      </w:r>
      <w:r w:rsidR="00946EC0" w:rsidRPr="0021152F">
        <w:rPr>
          <w:rFonts w:ascii="Times New Roman" w:hAnsi="Times New Roman" w:cs="Times New Roman"/>
          <w:bCs/>
          <w:sz w:val="20"/>
          <w:szCs w:val="20"/>
          <w:lang w:bidi="fr-FR"/>
        </w:rPr>
        <w:t xml:space="preserve">Training Analyst </w:t>
      </w:r>
      <w:r w:rsidR="0021152F" w:rsidRPr="0021152F">
        <w:rPr>
          <w:rFonts w:ascii="Times New Roman" w:hAnsi="Times New Roman" w:cs="Times New Roman"/>
          <w:bCs/>
          <w:sz w:val="20"/>
          <w:szCs w:val="20"/>
          <w:lang w:bidi="fr-FR"/>
        </w:rPr>
        <w:t xml:space="preserve">et superviseur au </w:t>
      </w:r>
      <w:r w:rsidR="0021152F" w:rsidRPr="0021152F">
        <w:rPr>
          <w:rFonts w:ascii="Times New Roman" w:eastAsia="Times New Roman" w:hAnsi="Times New Roman" w:cs="Times New Roman"/>
          <w:bCs/>
          <w:color w:val="000000"/>
          <w:sz w:val="20"/>
          <w:szCs w:val="20"/>
          <w:lang w:eastAsia="fr-FR"/>
        </w:rPr>
        <w:t>CGJI-Zurich</w:t>
      </w:r>
      <w:r w:rsidR="0021152F" w:rsidRPr="0021152F">
        <w:rPr>
          <w:rFonts w:ascii="Times New Roman" w:hAnsi="Times New Roman" w:cs="Times New Roman"/>
          <w:bCs/>
          <w:sz w:val="20"/>
          <w:szCs w:val="20"/>
          <w:lang w:bidi="fr-FR"/>
        </w:rPr>
        <w:t xml:space="preserve">, </w:t>
      </w:r>
      <w:r w:rsidR="00C7338A" w:rsidRPr="0021152F">
        <w:rPr>
          <w:rFonts w:ascii="Times New Roman" w:hAnsi="Times New Roman" w:cs="Times New Roman"/>
          <w:bCs/>
          <w:sz w:val="20"/>
          <w:szCs w:val="20"/>
          <w:lang w:bidi="fr-FR"/>
        </w:rPr>
        <w:t>Didacticien AISPT/ISST</w:t>
      </w:r>
      <w:r w:rsidR="00946EC0" w:rsidRPr="0021152F">
        <w:rPr>
          <w:rFonts w:ascii="Times New Roman" w:hAnsi="Times New Roman" w:cs="Times New Roman"/>
          <w:bCs/>
          <w:sz w:val="20"/>
          <w:szCs w:val="20"/>
          <w:lang w:bidi="fr-FR"/>
        </w:rPr>
        <w:t xml:space="preserve"> </w:t>
      </w:r>
    </w:p>
    <w:p w14:paraId="26DBAFA8" w14:textId="77777777" w:rsidR="00EF6615" w:rsidRPr="00264B55" w:rsidRDefault="00264B55" w:rsidP="00CB3708">
      <w:pPr>
        <w:widowControl w:val="0"/>
        <w:autoSpaceDE w:val="0"/>
        <w:autoSpaceDN w:val="0"/>
        <w:adjustRightInd w:val="0"/>
        <w:spacing w:after="120"/>
        <w:ind w:right="-432"/>
        <w:jc w:val="center"/>
        <w:rPr>
          <w:rFonts w:ascii="Times New Roman" w:hAnsi="Times New Roman" w:cs="Times New Roman"/>
          <w:b/>
          <w:i/>
          <w:iCs/>
          <w:sz w:val="24"/>
          <w:szCs w:val="24"/>
          <w:lang w:bidi="fr-FR"/>
        </w:rPr>
      </w:pPr>
      <w:r w:rsidRPr="00264B55">
        <w:rPr>
          <w:rFonts w:ascii="Times New Roman" w:hAnsi="Times New Roman" w:cs="Times New Roman"/>
          <w:b/>
          <w:bCs/>
          <w:i/>
          <w:iCs/>
          <w:sz w:val="24"/>
          <w:szCs w:val="24"/>
          <w:lang w:bidi="fr-FR"/>
        </w:rPr>
        <w:t>« </w:t>
      </w:r>
      <w:r>
        <w:rPr>
          <w:rFonts w:ascii="Times New Roman" w:hAnsi="Times New Roman" w:cs="Times New Roman"/>
          <w:b/>
          <w:bCs/>
          <w:i/>
          <w:iCs/>
          <w:sz w:val="24"/>
          <w:szCs w:val="24"/>
          <w:lang w:bidi="fr-FR"/>
        </w:rPr>
        <w:t>Psychologie jungienne</w:t>
      </w:r>
      <w:r w:rsidRPr="00264B55">
        <w:rPr>
          <w:rFonts w:ascii="Times New Roman" w:hAnsi="Times New Roman" w:cs="Times New Roman"/>
          <w:b/>
          <w:bCs/>
          <w:i/>
          <w:iCs/>
          <w:sz w:val="24"/>
          <w:szCs w:val="24"/>
          <w:lang w:bidi="fr-FR"/>
        </w:rPr>
        <w:t xml:space="preserve"> </w:t>
      </w:r>
      <w:r>
        <w:rPr>
          <w:rFonts w:ascii="Times New Roman" w:hAnsi="Times New Roman" w:cs="Times New Roman"/>
          <w:b/>
          <w:bCs/>
          <w:i/>
          <w:iCs/>
          <w:sz w:val="24"/>
          <w:szCs w:val="24"/>
          <w:lang w:bidi="fr-FR"/>
        </w:rPr>
        <w:t>et</w:t>
      </w:r>
      <w:r w:rsidRPr="00264B55">
        <w:rPr>
          <w:rFonts w:ascii="Times New Roman" w:hAnsi="Times New Roman" w:cs="Times New Roman"/>
          <w:b/>
          <w:bCs/>
          <w:i/>
          <w:iCs/>
          <w:sz w:val="24"/>
          <w:szCs w:val="24"/>
          <w:lang w:bidi="fr-FR"/>
        </w:rPr>
        <w:t xml:space="preserve"> jeu de sable »</w:t>
      </w:r>
    </w:p>
    <w:p w14:paraId="3F384EB2" w14:textId="7CB02302" w:rsidR="00B81E7E" w:rsidRPr="00CA38B5" w:rsidRDefault="00264B55" w:rsidP="00924436">
      <w:pPr>
        <w:pBdr>
          <w:bottom w:val="single" w:sz="4" w:space="1" w:color="auto"/>
        </w:pBdr>
        <w:jc w:val="both"/>
        <w:rPr>
          <w:rFonts w:ascii="Times New Roman" w:eastAsia="Times New Roman" w:hAnsi="Times New Roman" w:cs="Times New Roman"/>
          <w:sz w:val="24"/>
          <w:szCs w:val="24"/>
          <w:lang w:eastAsia="fr-FR"/>
        </w:rPr>
      </w:pPr>
      <w:r w:rsidRPr="00CA38B5">
        <w:rPr>
          <w:rFonts w:ascii="Times New Roman" w:eastAsia="Times New Roman" w:hAnsi="Times New Roman" w:cs="Times New Roman"/>
          <w:sz w:val="24"/>
          <w:szCs w:val="24"/>
          <w:lang w:eastAsia="fr-FR"/>
        </w:rPr>
        <w:t>Le séminaire se propose de développer les concepts fondamentaux de la théorie jungienne</w:t>
      </w:r>
      <w:r w:rsidR="0021152F">
        <w:rPr>
          <w:rFonts w:ascii="Times New Roman" w:eastAsia="Times New Roman" w:hAnsi="Times New Roman" w:cs="Times New Roman"/>
          <w:sz w:val="24"/>
          <w:szCs w:val="24"/>
          <w:lang w:eastAsia="fr-FR"/>
        </w:rPr>
        <w:t> : structure de la psyché, archétypes, ombre, persona, animus, anima, processus d’individuation, entre autres.</w:t>
      </w:r>
      <w:r w:rsidRPr="00CA38B5">
        <w:rPr>
          <w:rFonts w:ascii="Times New Roman" w:eastAsia="Times New Roman" w:hAnsi="Times New Roman" w:cs="Times New Roman"/>
          <w:sz w:val="24"/>
          <w:szCs w:val="24"/>
          <w:lang w:eastAsia="fr-FR"/>
        </w:rPr>
        <w:t xml:space="preserve"> </w:t>
      </w:r>
      <w:r w:rsidR="0021152F">
        <w:rPr>
          <w:rFonts w:ascii="Times New Roman" w:eastAsia="Times New Roman" w:hAnsi="Times New Roman" w:cs="Times New Roman"/>
          <w:sz w:val="24"/>
          <w:szCs w:val="24"/>
          <w:lang w:eastAsia="fr-FR"/>
        </w:rPr>
        <w:t>A partir de ces concepts, il s’agira</w:t>
      </w:r>
      <w:r w:rsidRPr="00CA38B5">
        <w:rPr>
          <w:rFonts w:ascii="Times New Roman" w:eastAsia="Times New Roman" w:hAnsi="Times New Roman" w:cs="Times New Roman"/>
          <w:sz w:val="24"/>
          <w:szCs w:val="24"/>
          <w:lang w:eastAsia="fr-FR"/>
        </w:rPr>
        <w:t xml:space="preserve"> </w:t>
      </w:r>
      <w:r w:rsidR="001C0DAE">
        <w:rPr>
          <w:rFonts w:ascii="Times New Roman" w:eastAsia="Times New Roman" w:hAnsi="Times New Roman" w:cs="Times New Roman"/>
          <w:sz w:val="24"/>
          <w:szCs w:val="24"/>
          <w:lang w:eastAsia="fr-FR"/>
        </w:rPr>
        <w:t>d’observer</w:t>
      </w:r>
      <w:r w:rsidRPr="00CA38B5">
        <w:rPr>
          <w:rFonts w:ascii="Times New Roman" w:eastAsia="Times New Roman" w:hAnsi="Times New Roman" w:cs="Times New Roman"/>
          <w:sz w:val="24"/>
          <w:szCs w:val="24"/>
          <w:lang w:eastAsia="fr-FR"/>
        </w:rPr>
        <w:t xml:space="preserve"> comment ils se manifestent dans les images créées dans le bac à sable.</w:t>
      </w:r>
    </w:p>
    <w:p w14:paraId="5F24C21B" w14:textId="3A75532D" w:rsidR="007034E0" w:rsidRPr="001C6626" w:rsidRDefault="004F6601" w:rsidP="0021152F">
      <w:pPr>
        <w:widowControl w:val="0"/>
        <w:tabs>
          <w:tab w:val="left" w:pos="2410"/>
        </w:tabs>
        <w:autoSpaceDE w:val="0"/>
        <w:autoSpaceDN w:val="0"/>
        <w:adjustRightInd w:val="0"/>
        <w:spacing w:before="240" w:after="200"/>
        <w:ind w:right="-432"/>
        <w:rPr>
          <w:rFonts w:ascii="Times New Roman" w:hAnsi="Times New Roman" w:cs="Times New Roman"/>
          <w:b/>
          <w:sz w:val="24"/>
          <w:szCs w:val="24"/>
          <w:lang w:bidi="fr-FR"/>
        </w:rPr>
      </w:pPr>
      <w:r>
        <w:rPr>
          <w:rFonts w:ascii="Times New Roman" w:hAnsi="Times New Roman" w:cs="Times New Roman"/>
          <w:b/>
          <w:sz w:val="28"/>
          <w:szCs w:val="28"/>
          <w:lang w:bidi="fr-FR"/>
        </w:rPr>
        <w:t>3</w:t>
      </w:r>
      <w:r w:rsidR="003B3747" w:rsidRPr="00C7338A">
        <w:rPr>
          <w:rFonts w:ascii="Times New Roman" w:hAnsi="Times New Roman" w:cs="Times New Roman"/>
          <w:b/>
          <w:sz w:val="28"/>
          <w:szCs w:val="28"/>
          <w:vertAlign w:val="superscript"/>
          <w:lang w:bidi="fr-FR"/>
        </w:rPr>
        <w:t>ème</w:t>
      </w:r>
      <w:r w:rsidR="003B3747" w:rsidRPr="00C7338A">
        <w:rPr>
          <w:rFonts w:ascii="Times New Roman" w:hAnsi="Times New Roman" w:cs="Times New Roman"/>
          <w:b/>
          <w:sz w:val="28"/>
          <w:szCs w:val="28"/>
          <w:lang w:bidi="fr-FR"/>
        </w:rPr>
        <w:t xml:space="preserve"> séminaire</w:t>
      </w:r>
      <w:r w:rsidR="003B3747" w:rsidRPr="007034E0">
        <w:rPr>
          <w:rFonts w:ascii="Times New Roman" w:hAnsi="Times New Roman" w:cs="Times New Roman"/>
          <w:b/>
          <w:sz w:val="28"/>
          <w:szCs w:val="28"/>
          <w:lang w:bidi="fr-FR"/>
        </w:rPr>
        <w:t xml:space="preserve"> </w:t>
      </w:r>
      <w:r w:rsidR="007034E0">
        <w:rPr>
          <w:rFonts w:ascii="Times New Roman" w:hAnsi="Times New Roman" w:cs="Times New Roman"/>
          <w:b/>
          <w:sz w:val="28"/>
          <w:szCs w:val="28"/>
          <w:lang w:bidi="fr-FR"/>
        </w:rPr>
        <w:tab/>
      </w:r>
      <w:r w:rsidR="00C7338A">
        <w:rPr>
          <w:rFonts w:ascii="Times New Roman" w:hAnsi="Times New Roman" w:cs="Times New Roman"/>
          <w:b/>
          <w:sz w:val="28"/>
          <w:szCs w:val="28"/>
          <w:lang w:bidi="fr-FR"/>
        </w:rPr>
        <w:tab/>
      </w:r>
      <w:r w:rsidR="00396A53">
        <w:rPr>
          <w:rFonts w:ascii="Times New Roman" w:hAnsi="Times New Roman" w:cs="Times New Roman"/>
          <w:b/>
          <w:sz w:val="28"/>
          <w:szCs w:val="28"/>
          <w:lang w:bidi="fr-FR"/>
        </w:rPr>
        <w:t>6 – 7 – 8 mars 2026</w:t>
      </w:r>
    </w:p>
    <w:p w14:paraId="203777DA" w14:textId="77777777" w:rsidR="003B3747" w:rsidRPr="00B95C3E" w:rsidRDefault="00351332" w:rsidP="00CB3708">
      <w:pPr>
        <w:widowControl w:val="0"/>
        <w:tabs>
          <w:tab w:val="left" w:pos="2410"/>
        </w:tabs>
        <w:autoSpaceDE w:val="0"/>
        <w:autoSpaceDN w:val="0"/>
        <w:adjustRightInd w:val="0"/>
        <w:ind w:right="-432"/>
        <w:rPr>
          <w:rFonts w:ascii="Times New Roman" w:hAnsi="Times New Roman" w:cs="Times New Roman"/>
          <w:b/>
          <w:sz w:val="20"/>
          <w:szCs w:val="20"/>
          <w:u w:val="single"/>
          <w:lang w:bidi="fr-FR"/>
        </w:rPr>
      </w:pPr>
      <w:r w:rsidRPr="00B95C3E">
        <w:rPr>
          <w:rFonts w:ascii="Times New Roman" w:hAnsi="Times New Roman" w:cs="Times New Roman"/>
          <w:b/>
          <w:sz w:val="24"/>
          <w:szCs w:val="24"/>
          <w:lang w:bidi="fr-FR"/>
        </w:rPr>
        <w:t xml:space="preserve">Dr. </w:t>
      </w:r>
      <w:r w:rsidR="003B3747" w:rsidRPr="00B95C3E">
        <w:rPr>
          <w:rFonts w:ascii="Times New Roman" w:hAnsi="Times New Roman" w:cs="Times New Roman"/>
          <w:b/>
          <w:sz w:val="24"/>
          <w:szCs w:val="24"/>
          <w:lang w:bidi="fr-FR"/>
        </w:rPr>
        <w:t>Martin Kalff </w:t>
      </w:r>
      <w:r w:rsidR="00C7338A" w:rsidRPr="00B95C3E">
        <w:rPr>
          <w:rFonts w:ascii="Times New Roman" w:hAnsi="Times New Roman" w:cs="Times New Roman"/>
          <w:b/>
          <w:sz w:val="24"/>
          <w:szCs w:val="24"/>
          <w:lang w:bidi="fr-FR"/>
        </w:rPr>
        <w:tab/>
      </w:r>
      <w:r w:rsidR="00B95C3E" w:rsidRPr="00B95C3E">
        <w:rPr>
          <w:rFonts w:ascii="Times New Roman" w:hAnsi="Times New Roman" w:cs="Times New Roman"/>
          <w:b/>
          <w:sz w:val="24"/>
          <w:szCs w:val="24"/>
          <w:lang w:bidi="fr-FR"/>
        </w:rPr>
        <w:tab/>
      </w:r>
      <w:r w:rsidR="00B95C3E" w:rsidRPr="00B95C3E">
        <w:rPr>
          <w:rFonts w:ascii="Times New Roman" w:hAnsi="Times New Roman" w:cs="Times New Roman"/>
          <w:bCs/>
          <w:sz w:val="20"/>
          <w:szCs w:val="20"/>
          <w:lang w:bidi="fr-FR"/>
        </w:rPr>
        <w:t>Dr. en Sciences des religions, Didacticien SSTJS/ISST</w:t>
      </w:r>
    </w:p>
    <w:p w14:paraId="0AFDAB35" w14:textId="5322E170" w:rsidR="00264B55" w:rsidRPr="00553916" w:rsidRDefault="00CB3708" w:rsidP="00CB3708">
      <w:pPr>
        <w:widowControl w:val="0"/>
        <w:autoSpaceDE w:val="0"/>
        <w:autoSpaceDN w:val="0"/>
        <w:adjustRightInd w:val="0"/>
        <w:spacing w:after="120"/>
        <w:ind w:right="-432"/>
        <w:jc w:val="center"/>
        <w:rPr>
          <w:rFonts w:ascii="Times New Roman" w:hAnsi="Times New Roman" w:cs="Times New Roman"/>
          <w:b/>
          <w:i/>
          <w:iCs/>
          <w:sz w:val="24"/>
          <w:szCs w:val="24"/>
          <w:lang w:bidi="fr-FR"/>
        </w:rPr>
      </w:pPr>
      <w:r>
        <w:rPr>
          <w:rFonts w:ascii="Times New Roman" w:hAnsi="Times New Roman" w:cs="Times New Roman"/>
          <w:b/>
          <w:i/>
          <w:iCs/>
          <w:sz w:val="24"/>
          <w:szCs w:val="24"/>
          <w:lang w:bidi="fr-FR"/>
        </w:rPr>
        <w:t>« </w:t>
      </w:r>
      <w:r w:rsidR="00553916" w:rsidRPr="00553916">
        <w:rPr>
          <w:rFonts w:ascii="Times New Roman" w:hAnsi="Times New Roman" w:cs="Times New Roman"/>
          <w:b/>
          <w:i/>
          <w:iCs/>
          <w:sz w:val="24"/>
          <w:szCs w:val="24"/>
          <w:lang w:bidi="fr-FR"/>
        </w:rPr>
        <w:t>Processus d’individuation et neurosciences</w:t>
      </w:r>
      <w:r>
        <w:rPr>
          <w:rFonts w:ascii="Times New Roman" w:hAnsi="Times New Roman" w:cs="Times New Roman"/>
          <w:b/>
          <w:i/>
          <w:iCs/>
          <w:sz w:val="24"/>
          <w:szCs w:val="24"/>
          <w:lang w:bidi="fr-FR"/>
        </w:rPr>
        <w:t> »</w:t>
      </w:r>
    </w:p>
    <w:p w14:paraId="6C758F32" w14:textId="529E9CF4" w:rsidR="004F6601" w:rsidRDefault="00553916" w:rsidP="00B81E7E">
      <w:pPr>
        <w:widowControl w:val="0"/>
        <w:pBdr>
          <w:bottom w:val="single" w:sz="12" w:space="1" w:color="auto"/>
        </w:pBdr>
        <w:autoSpaceDE w:val="0"/>
        <w:autoSpaceDN w:val="0"/>
        <w:adjustRightInd w:val="0"/>
        <w:spacing w:after="200"/>
        <w:ind w:right="-24"/>
        <w:jc w:val="both"/>
        <w:rPr>
          <w:rFonts w:ascii="Times New Roman" w:hAnsi="Times New Roman" w:cs="Times New Roman"/>
          <w:sz w:val="24"/>
          <w:szCs w:val="24"/>
          <w:lang w:bidi="fr-FR"/>
        </w:rPr>
      </w:pPr>
      <w:r w:rsidRPr="00553916">
        <w:rPr>
          <w:rFonts w:ascii="Times New Roman" w:hAnsi="Times New Roman" w:cs="Times New Roman"/>
          <w:sz w:val="24"/>
          <w:szCs w:val="24"/>
          <w:lang w:bidi="fr-FR"/>
        </w:rPr>
        <w:t xml:space="preserve">La série d’images de jeu de sable d’un enfant démontre des éléments importants du processus d’individuation comme il était décrit par C.G. Jung. A partir de ces images, quelques liens seront établis avec les recherches actuelles en neuroscience. La thématique du Mandala qui apparaît dans les créations de jeu de sable permettra </w:t>
      </w:r>
      <w:r w:rsidR="00715D86">
        <w:rPr>
          <w:rFonts w:ascii="Times New Roman" w:hAnsi="Times New Roman" w:cs="Times New Roman"/>
          <w:sz w:val="24"/>
          <w:szCs w:val="24"/>
          <w:lang w:bidi="fr-FR"/>
        </w:rPr>
        <w:t xml:space="preserve">de </w:t>
      </w:r>
      <w:r w:rsidRPr="00553916">
        <w:rPr>
          <w:rFonts w:ascii="Times New Roman" w:hAnsi="Times New Roman" w:cs="Times New Roman"/>
          <w:sz w:val="24"/>
          <w:szCs w:val="24"/>
          <w:lang w:bidi="fr-FR"/>
        </w:rPr>
        <w:t xml:space="preserve">présenter le troisième pilier de cette méthode : les traditions contemplatives orientales. Pour Dora Kalff, la fondatrice de la Thérapie par le </w:t>
      </w:r>
      <w:r w:rsidRPr="009F70A7">
        <w:rPr>
          <w:rFonts w:ascii="Times New Roman" w:hAnsi="Times New Roman" w:cs="Times New Roman"/>
          <w:sz w:val="24"/>
          <w:szCs w:val="24"/>
          <w:lang w:bidi="fr-FR"/>
        </w:rPr>
        <w:t>Jeu de Sable</w:t>
      </w:r>
      <w:r w:rsidRPr="00553916">
        <w:rPr>
          <w:rFonts w:ascii="Times New Roman" w:hAnsi="Times New Roman" w:cs="Times New Roman"/>
          <w:sz w:val="24"/>
          <w:szCs w:val="24"/>
          <w:lang w:bidi="fr-FR"/>
        </w:rPr>
        <w:t>, ces traditions étaient une source d’inspiration importante. Des exercices de Pleine Conscience en lien avec ces approches contemplatives seront proposés durant le séminaire.</w:t>
      </w:r>
    </w:p>
    <w:p w14:paraId="69B4EB68" w14:textId="03D8A0C0" w:rsidR="007034E0" w:rsidRPr="004F6601" w:rsidRDefault="004F6601" w:rsidP="004F6601">
      <w:pPr>
        <w:rPr>
          <w:rFonts w:ascii="Times New Roman" w:hAnsi="Times New Roman" w:cs="Times New Roman"/>
          <w:sz w:val="24"/>
          <w:szCs w:val="24"/>
          <w:lang w:bidi="fr-FR"/>
        </w:rPr>
      </w:pPr>
      <w:r>
        <w:rPr>
          <w:rFonts w:ascii="Times New Roman" w:hAnsi="Times New Roman" w:cs="Times New Roman"/>
          <w:b/>
          <w:sz w:val="28"/>
          <w:szCs w:val="28"/>
          <w:lang w:bidi="fr-FR"/>
        </w:rPr>
        <w:t>4</w:t>
      </w:r>
      <w:r w:rsidR="00EF6615" w:rsidRPr="00C7338A">
        <w:rPr>
          <w:rFonts w:ascii="Times New Roman" w:hAnsi="Times New Roman" w:cs="Times New Roman"/>
          <w:b/>
          <w:sz w:val="28"/>
          <w:szCs w:val="28"/>
          <w:vertAlign w:val="superscript"/>
          <w:lang w:bidi="fr-FR"/>
        </w:rPr>
        <w:t>ème</w:t>
      </w:r>
      <w:r w:rsidR="00EF6615" w:rsidRPr="00C7338A">
        <w:rPr>
          <w:rFonts w:ascii="Times New Roman" w:hAnsi="Times New Roman" w:cs="Times New Roman"/>
          <w:b/>
          <w:sz w:val="28"/>
          <w:szCs w:val="28"/>
          <w:lang w:bidi="fr-FR"/>
        </w:rPr>
        <w:t xml:space="preserve"> séminaire</w:t>
      </w:r>
      <w:r w:rsidR="00EF6615" w:rsidRPr="007034E0">
        <w:rPr>
          <w:rFonts w:ascii="Times New Roman" w:hAnsi="Times New Roman" w:cs="Times New Roman"/>
          <w:b/>
          <w:sz w:val="28"/>
          <w:szCs w:val="28"/>
          <w:lang w:bidi="fr-FR"/>
        </w:rPr>
        <w:t xml:space="preserve"> </w:t>
      </w:r>
      <w:r w:rsidR="007034E0">
        <w:rPr>
          <w:rFonts w:ascii="Times New Roman" w:hAnsi="Times New Roman" w:cs="Times New Roman"/>
          <w:b/>
          <w:sz w:val="28"/>
          <w:szCs w:val="28"/>
          <w:lang w:bidi="fr-FR"/>
        </w:rPr>
        <w:tab/>
      </w:r>
      <w:r w:rsidR="00C7338A">
        <w:rPr>
          <w:rFonts w:ascii="Times New Roman" w:hAnsi="Times New Roman" w:cs="Times New Roman"/>
          <w:b/>
          <w:sz w:val="28"/>
          <w:szCs w:val="28"/>
          <w:lang w:bidi="fr-FR"/>
        </w:rPr>
        <w:tab/>
      </w:r>
      <w:r w:rsidR="007034E0" w:rsidRPr="00F51AAD">
        <w:rPr>
          <w:rFonts w:ascii="Times New Roman" w:hAnsi="Times New Roman" w:cs="Times New Roman"/>
          <w:b/>
          <w:sz w:val="28"/>
          <w:szCs w:val="28"/>
          <w:lang w:bidi="fr-FR"/>
        </w:rPr>
        <w:t>1</w:t>
      </w:r>
      <w:r w:rsidR="00396A53">
        <w:rPr>
          <w:rFonts w:ascii="Times New Roman" w:hAnsi="Times New Roman" w:cs="Times New Roman"/>
          <w:b/>
          <w:sz w:val="28"/>
          <w:szCs w:val="28"/>
          <w:lang w:bidi="fr-FR"/>
        </w:rPr>
        <w:t xml:space="preserve"> – </w:t>
      </w:r>
      <w:r w:rsidR="007034E0" w:rsidRPr="00F51AAD">
        <w:rPr>
          <w:rFonts w:ascii="Times New Roman" w:hAnsi="Times New Roman" w:cs="Times New Roman"/>
          <w:b/>
          <w:sz w:val="28"/>
          <w:szCs w:val="28"/>
          <w:lang w:bidi="fr-FR"/>
        </w:rPr>
        <w:t>2</w:t>
      </w:r>
      <w:r w:rsidR="00396A53">
        <w:rPr>
          <w:rFonts w:ascii="Times New Roman" w:hAnsi="Times New Roman" w:cs="Times New Roman"/>
          <w:b/>
          <w:sz w:val="28"/>
          <w:szCs w:val="28"/>
          <w:lang w:bidi="fr-FR"/>
        </w:rPr>
        <w:t xml:space="preserve"> </w:t>
      </w:r>
      <w:r w:rsidR="007034E0" w:rsidRPr="00F51AAD">
        <w:rPr>
          <w:rFonts w:ascii="Times New Roman" w:hAnsi="Times New Roman" w:cs="Times New Roman"/>
          <w:b/>
          <w:sz w:val="28"/>
          <w:szCs w:val="28"/>
          <w:lang w:bidi="fr-FR"/>
        </w:rPr>
        <w:t>-</w:t>
      </w:r>
      <w:r w:rsidR="00396A53">
        <w:rPr>
          <w:rFonts w:ascii="Times New Roman" w:hAnsi="Times New Roman" w:cs="Times New Roman"/>
          <w:b/>
          <w:sz w:val="28"/>
          <w:szCs w:val="28"/>
          <w:lang w:bidi="fr-FR"/>
        </w:rPr>
        <w:t xml:space="preserve"> </w:t>
      </w:r>
      <w:r w:rsidR="007034E0" w:rsidRPr="00F51AAD">
        <w:rPr>
          <w:rFonts w:ascii="Times New Roman" w:hAnsi="Times New Roman" w:cs="Times New Roman"/>
          <w:b/>
          <w:sz w:val="28"/>
          <w:szCs w:val="28"/>
          <w:lang w:bidi="fr-FR"/>
        </w:rPr>
        <w:t>3</w:t>
      </w:r>
      <w:r w:rsidR="007034E0" w:rsidRPr="007034E0">
        <w:rPr>
          <w:rFonts w:ascii="Times New Roman" w:hAnsi="Times New Roman" w:cs="Times New Roman"/>
          <w:b/>
          <w:sz w:val="28"/>
          <w:szCs w:val="28"/>
          <w:lang w:bidi="fr-FR"/>
        </w:rPr>
        <w:t xml:space="preserve"> mai 2026</w:t>
      </w:r>
    </w:p>
    <w:p w14:paraId="5CB7D477" w14:textId="77777777" w:rsidR="00EF6615" w:rsidRPr="00C7338A" w:rsidRDefault="007034E0" w:rsidP="00C7338A">
      <w:pPr>
        <w:widowControl w:val="0"/>
        <w:tabs>
          <w:tab w:val="left" w:pos="916"/>
          <w:tab w:val="left" w:pos="2410"/>
          <w:tab w:val="left" w:pos="283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rPr>
          <w:rFonts w:ascii="Times New Roman" w:hAnsi="Times New Roman" w:cs="Times New Roman"/>
          <w:bCs/>
          <w:sz w:val="20"/>
          <w:szCs w:val="20"/>
          <w:u w:val="single"/>
          <w:lang w:bidi="fr-FR"/>
        </w:rPr>
      </w:pPr>
      <w:r w:rsidRPr="003B3747">
        <w:rPr>
          <w:rFonts w:ascii="Times New Roman" w:hAnsi="Times New Roman" w:cs="Times New Roman"/>
          <w:b/>
          <w:sz w:val="24"/>
          <w:szCs w:val="24"/>
          <w:lang w:bidi="fr-FR"/>
        </w:rPr>
        <w:t>Maria Kendler</w:t>
      </w:r>
      <w:r w:rsidR="00C7338A">
        <w:rPr>
          <w:rFonts w:ascii="Times New Roman" w:hAnsi="Times New Roman" w:cs="Times New Roman"/>
          <w:b/>
          <w:sz w:val="24"/>
          <w:szCs w:val="24"/>
          <w:lang w:bidi="fr-FR"/>
        </w:rPr>
        <w:tab/>
      </w:r>
      <w:r w:rsidR="00C7338A">
        <w:rPr>
          <w:rFonts w:ascii="Times New Roman" w:hAnsi="Times New Roman" w:cs="Times New Roman"/>
          <w:b/>
          <w:sz w:val="24"/>
          <w:szCs w:val="24"/>
          <w:lang w:bidi="fr-FR"/>
        </w:rPr>
        <w:tab/>
      </w:r>
      <w:r w:rsidRPr="00651B31">
        <w:rPr>
          <w:rFonts w:ascii="Times New Roman" w:hAnsi="Times New Roman" w:cs="Times New Roman"/>
          <w:bCs/>
          <w:sz w:val="20"/>
          <w:szCs w:val="20"/>
          <w:lang w:bidi="fr-FR"/>
        </w:rPr>
        <w:t>Psychologue FSP, Didacticienne SSSTJS/ISST</w:t>
      </w:r>
    </w:p>
    <w:p w14:paraId="384E348D" w14:textId="18EAB812" w:rsidR="00421D44" w:rsidRPr="00421D44" w:rsidRDefault="00E10177" w:rsidP="00CB3708">
      <w:pPr>
        <w:widowControl w:val="0"/>
        <w:autoSpaceDE w:val="0"/>
        <w:autoSpaceDN w:val="0"/>
        <w:adjustRightInd w:val="0"/>
        <w:spacing w:after="120"/>
        <w:ind w:right="-432"/>
        <w:jc w:val="center"/>
        <w:rPr>
          <w:rFonts w:ascii="Times New Roman" w:hAnsi="Times New Roman" w:cs="Times New Roman"/>
          <w:b/>
          <w:sz w:val="24"/>
          <w:szCs w:val="24"/>
          <w:lang w:bidi="fr-FR"/>
        </w:rPr>
      </w:pPr>
      <w:r w:rsidRPr="00433A73">
        <w:rPr>
          <w:rFonts w:ascii="Times New Roman" w:hAnsi="Times New Roman" w:cs="Times New Roman"/>
          <w:b/>
          <w:sz w:val="24"/>
          <w:szCs w:val="24"/>
          <w:lang w:bidi="fr-FR"/>
        </w:rPr>
        <w:t>« </w:t>
      </w:r>
      <w:r w:rsidR="00433A73">
        <w:rPr>
          <w:rFonts w:ascii="Times New Roman" w:hAnsi="Times New Roman" w:cs="Times New Roman"/>
          <w:b/>
          <w:sz w:val="24"/>
          <w:szCs w:val="24"/>
          <w:lang w:bidi="fr-FR"/>
        </w:rPr>
        <w:t xml:space="preserve">Thérapie par le jeu de sable </w:t>
      </w:r>
      <w:r w:rsidR="00B66A5C">
        <w:rPr>
          <w:rFonts w:ascii="Times New Roman" w:hAnsi="Times New Roman" w:cs="Times New Roman"/>
          <w:b/>
          <w:sz w:val="24"/>
          <w:szCs w:val="24"/>
          <w:lang w:bidi="fr-FR"/>
        </w:rPr>
        <w:t>avec les</w:t>
      </w:r>
      <w:r w:rsidR="00433A73">
        <w:rPr>
          <w:rFonts w:ascii="Times New Roman" w:hAnsi="Times New Roman" w:cs="Times New Roman"/>
          <w:b/>
          <w:sz w:val="24"/>
          <w:szCs w:val="24"/>
          <w:lang w:bidi="fr-FR"/>
        </w:rPr>
        <w:t xml:space="preserve"> enfants</w:t>
      </w:r>
      <w:r>
        <w:rPr>
          <w:rFonts w:ascii="Times New Roman" w:hAnsi="Times New Roman" w:cs="Times New Roman"/>
          <w:b/>
          <w:sz w:val="24"/>
          <w:szCs w:val="24"/>
          <w:lang w:bidi="fr-FR"/>
        </w:rPr>
        <w:t> »</w:t>
      </w:r>
    </w:p>
    <w:p w14:paraId="2B42C450" w14:textId="77777777" w:rsidR="00421D44" w:rsidRDefault="00421D44" w:rsidP="003D4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fr-FR" w:eastAsia="fr-CH"/>
        </w:rPr>
      </w:pPr>
      <w:r>
        <w:rPr>
          <w:rFonts w:ascii="Times New Roman" w:eastAsia="Times New Roman" w:hAnsi="Times New Roman" w:cs="Times New Roman"/>
          <w:sz w:val="24"/>
          <w:szCs w:val="24"/>
          <w:lang w:val="fr-FR" w:eastAsia="fr-CH"/>
        </w:rPr>
        <w:t>L’expression non verbale par le jeu de sable rend cette forme de thérapie particulièrement propice à la prise en charge des enfants. Dans une première partie du cours, les étapes développementales seront démontrées avec des exemples de créations dans le sable.</w:t>
      </w:r>
    </w:p>
    <w:p w14:paraId="347E3A66" w14:textId="241A5592" w:rsidR="00EF6615" w:rsidRPr="00AB2399" w:rsidRDefault="00421D44" w:rsidP="00AB2399">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fr-FR" w:eastAsia="fr-CH"/>
        </w:rPr>
      </w:pPr>
      <w:r>
        <w:rPr>
          <w:rFonts w:ascii="Times New Roman" w:eastAsia="Times New Roman" w:hAnsi="Times New Roman" w:cs="Times New Roman"/>
          <w:sz w:val="24"/>
          <w:szCs w:val="24"/>
          <w:lang w:val="fr-FR" w:eastAsia="fr-CH"/>
        </w:rPr>
        <w:t xml:space="preserve">Le jeu de sable est particulièrement apte à </w:t>
      </w:r>
      <w:r w:rsidRPr="00073E8B">
        <w:rPr>
          <w:rFonts w:ascii="Times New Roman" w:eastAsia="Times New Roman" w:hAnsi="Times New Roman" w:cs="Times New Roman"/>
          <w:sz w:val="24"/>
          <w:szCs w:val="24"/>
          <w:lang w:val="fr-FR" w:eastAsia="fr-CH"/>
        </w:rPr>
        <w:t>montre</w:t>
      </w:r>
      <w:r>
        <w:rPr>
          <w:rFonts w:ascii="Times New Roman" w:eastAsia="Times New Roman" w:hAnsi="Times New Roman" w:cs="Times New Roman"/>
          <w:sz w:val="24"/>
          <w:szCs w:val="24"/>
          <w:lang w:val="fr-FR" w:eastAsia="fr-CH"/>
        </w:rPr>
        <w:t>r</w:t>
      </w:r>
      <w:r w:rsidRPr="00073E8B">
        <w:rPr>
          <w:rFonts w:ascii="Times New Roman" w:eastAsia="Times New Roman" w:hAnsi="Times New Roman" w:cs="Times New Roman"/>
          <w:sz w:val="24"/>
          <w:szCs w:val="24"/>
          <w:lang w:val="fr-FR" w:eastAsia="fr-CH"/>
        </w:rPr>
        <w:t xml:space="preserve"> la capacité de symbolisation de l’enfant qui </w:t>
      </w:r>
      <w:r>
        <w:rPr>
          <w:rFonts w:ascii="Times New Roman" w:eastAsia="Times New Roman" w:hAnsi="Times New Roman" w:cs="Times New Roman"/>
          <w:sz w:val="24"/>
          <w:szCs w:val="24"/>
          <w:lang w:val="fr-FR" w:eastAsia="fr-CH"/>
        </w:rPr>
        <w:t>représente</w:t>
      </w:r>
      <w:r w:rsidRPr="00073E8B">
        <w:rPr>
          <w:rFonts w:ascii="Times New Roman" w:eastAsia="Times New Roman" w:hAnsi="Times New Roman" w:cs="Times New Roman"/>
          <w:sz w:val="24"/>
          <w:szCs w:val="24"/>
          <w:lang w:val="fr-FR" w:eastAsia="fr-CH"/>
        </w:rPr>
        <w:t xml:space="preserve"> une étape importante dans le développement psychique. Comment cette thérapie peut-elle soutenir le développement de la représentation et de la symbolisation? Comment l’aspect sensori-moteur peut-il devenir un aspect intégré de l’expression pré-symbolique ? Des séquences de scènes de jeu de sable illustreront le sujet.</w:t>
      </w:r>
    </w:p>
    <w:p w14:paraId="507A19C1" w14:textId="77777777" w:rsidR="004F6601" w:rsidRDefault="004F6601" w:rsidP="0021152F">
      <w:pPr>
        <w:widowControl w:val="0"/>
        <w:tabs>
          <w:tab w:val="left" w:pos="2410"/>
        </w:tabs>
        <w:autoSpaceDE w:val="0"/>
        <w:autoSpaceDN w:val="0"/>
        <w:adjustRightInd w:val="0"/>
        <w:spacing w:before="240"/>
        <w:ind w:right="-432"/>
        <w:rPr>
          <w:rFonts w:ascii="Times New Roman" w:hAnsi="Times New Roman" w:cs="Times New Roman"/>
          <w:b/>
          <w:sz w:val="28"/>
          <w:szCs w:val="28"/>
          <w:lang w:bidi="fr-FR"/>
        </w:rPr>
      </w:pPr>
    </w:p>
    <w:p w14:paraId="29D45E75" w14:textId="77777777" w:rsidR="004F6601" w:rsidRDefault="004F6601" w:rsidP="0021152F">
      <w:pPr>
        <w:widowControl w:val="0"/>
        <w:tabs>
          <w:tab w:val="left" w:pos="2410"/>
        </w:tabs>
        <w:autoSpaceDE w:val="0"/>
        <w:autoSpaceDN w:val="0"/>
        <w:adjustRightInd w:val="0"/>
        <w:spacing w:before="240"/>
        <w:ind w:right="-432"/>
        <w:rPr>
          <w:rFonts w:ascii="Times New Roman" w:hAnsi="Times New Roman" w:cs="Times New Roman"/>
          <w:b/>
          <w:sz w:val="28"/>
          <w:szCs w:val="28"/>
          <w:lang w:bidi="fr-FR"/>
        </w:rPr>
      </w:pPr>
    </w:p>
    <w:tbl>
      <w:tblPr>
        <w:tblStyle w:val="Grilledutableau"/>
        <w:tblW w:w="0" w:type="auto"/>
        <w:tblLook w:val="04A0" w:firstRow="1" w:lastRow="0" w:firstColumn="1" w:lastColumn="0" w:noHBand="0" w:noVBand="1"/>
      </w:tblPr>
      <w:tblGrid>
        <w:gridCol w:w="10456"/>
      </w:tblGrid>
      <w:tr w:rsidR="008C0D6C" w14:paraId="59067027" w14:textId="77777777" w:rsidTr="008C0D6C">
        <w:trPr>
          <w:trHeight w:val="274"/>
        </w:trPr>
        <w:tc>
          <w:tcPr>
            <w:tcW w:w="10456" w:type="dxa"/>
          </w:tcPr>
          <w:p w14:paraId="027B8E15" w14:textId="4EEFF884" w:rsidR="008C0D6C" w:rsidRDefault="008C0D6C" w:rsidP="008C0D6C">
            <w:pPr>
              <w:widowControl w:val="0"/>
              <w:tabs>
                <w:tab w:val="left" w:pos="2410"/>
              </w:tabs>
              <w:autoSpaceDE w:val="0"/>
              <w:autoSpaceDN w:val="0"/>
              <w:adjustRightInd w:val="0"/>
              <w:ind w:right="-432"/>
              <w:jc w:val="center"/>
              <w:rPr>
                <w:rFonts w:ascii="Times New Roman" w:hAnsi="Times New Roman" w:cs="Times New Roman"/>
                <w:b/>
                <w:sz w:val="24"/>
                <w:szCs w:val="24"/>
                <w:lang w:bidi="fr-FR"/>
              </w:rPr>
            </w:pPr>
            <w:r w:rsidRPr="00EC01A7">
              <w:rPr>
                <w:rFonts w:ascii="Times New Roman" w:hAnsi="Times New Roman" w:cs="Times New Roman"/>
                <w:b/>
                <w:color w:val="FF0000"/>
                <w:sz w:val="24"/>
                <w:szCs w:val="24"/>
                <w:lang w:bidi="fr-FR"/>
              </w:rPr>
              <w:t xml:space="preserve">DEUXIEME </w:t>
            </w:r>
            <w:r>
              <w:rPr>
                <w:rFonts w:ascii="Times New Roman" w:hAnsi="Times New Roman" w:cs="Times New Roman"/>
                <w:b/>
                <w:color w:val="FF0000"/>
                <w:sz w:val="24"/>
                <w:szCs w:val="24"/>
                <w:lang w:bidi="fr-FR"/>
              </w:rPr>
              <w:t>MODULE</w:t>
            </w:r>
          </w:p>
        </w:tc>
      </w:tr>
    </w:tbl>
    <w:p w14:paraId="699335CA" w14:textId="759F5CF9" w:rsidR="007034E0" w:rsidRPr="007034E0" w:rsidRDefault="004F6601" w:rsidP="0021152F">
      <w:pPr>
        <w:widowControl w:val="0"/>
        <w:tabs>
          <w:tab w:val="left" w:pos="2410"/>
        </w:tabs>
        <w:autoSpaceDE w:val="0"/>
        <w:autoSpaceDN w:val="0"/>
        <w:adjustRightInd w:val="0"/>
        <w:spacing w:before="240"/>
        <w:ind w:right="-432"/>
        <w:rPr>
          <w:rFonts w:ascii="Times New Roman" w:hAnsi="Times New Roman" w:cs="Times New Roman"/>
          <w:b/>
          <w:bCs/>
          <w:sz w:val="24"/>
          <w:szCs w:val="24"/>
          <w:u w:val="single"/>
          <w:lang w:bidi="fr-FR"/>
        </w:rPr>
      </w:pPr>
      <w:r>
        <w:rPr>
          <w:rFonts w:ascii="Times New Roman" w:hAnsi="Times New Roman" w:cs="Times New Roman"/>
          <w:b/>
          <w:sz w:val="28"/>
          <w:szCs w:val="28"/>
          <w:lang w:bidi="fr-FR"/>
        </w:rPr>
        <w:t>5</w:t>
      </w:r>
      <w:r w:rsidR="00EF6615" w:rsidRPr="00C7338A">
        <w:rPr>
          <w:rFonts w:ascii="Times New Roman" w:hAnsi="Times New Roman" w:cs="Times New Roman"/>
          <w:b/>
          <w:sz w:val="28"/>
          <w:szCs w:val="28"/>
          <w:vertAlign w:val="superscript"/>
          <w:lang w:bidi="fr-FR"/>
        </w:rPr>
        <w:t>ème</w:t>
      </w:r>
      <w:r w:rsidR="00EF6615" w:rsidRPr="00C7338A">
        <w:rPr>
          <w:rFonts w:ascii="Times New Roman" w:hAnsi="Times New Roman" w:cs="Times New Roman"/>
          <w:b/>
          <w:sz w:val="28"/>
          <w:szCs w:val="28"/>
          <w:lang w:bidi="fr-FR"/>
        </w:rPr>
        <w:t xml:space="preserve"> séminaire</w:t>
      </w:r>
      <w:r w:rsidR="00EF6615" w:rsidRPr="007034E0">
        <w:rPr>
          <w:rFonts w:ascii="Times New Roman" w:hAnsi="Times New Roman" w:cs="Times New Roman"/>
          <w:b/>
          <w:sz w:val="28"/>
          <w:szCs w:val="28"/>
          <w:lang w:bidi="fr-FR"/>
        </w:rPr>
        <w:t xml:space="preserve"> </w:t>
      </w:r>
      <w:r w:rsidR="007034E0">
        <w:rPr>
          <w:rFonts w:ascii="Times New Roman" w:hAnsi="Times New Roman" w:cs="Times New Roman"/>
          <w:b/>
          <w:sz w:val="28"/>
          <w:szCs w:val="28"/>
          <w:lang w:bidi="fr-FR"/>
        </w:rPr>
        <w:tab/>
      </w:r>
      <w:r w:rsidR="00C7338A">
        <w:rPr>
          <w:rFonts w:ascii="Times New Roman" w:hAnsi="Times New Roman" w:cs="Times New Roman"/>
          <w:b/>
          <w:sz w:val="28"/>
          <w:szCs w:val="28"/>
          <w:lang w:bidi="fr-FR"/>
        </w:rPr>
        <w:tab/>
      </w:r>
      <w:r w:rsidR="007034E0" w:rsidRPr="007034E0">
        <w:rPr>
          <w:rFonts w:ascii="Times New Roman" w:hAnsi="Times New Roman" w:cs="Times New Roman"/>
          <w:b/>
          <w:bCs/>
          <w:sz w:val="28"/>
          <w:szCs w:val="28"/>
          <w:lang w:bidi="fr-FR"/>
        </w:rPr>
        <w:t>11</w:t>
      </w:r>
      <w:r w:rsidR="00396A53">
        <w:rPr>
          <w:rFonts w:ascii="Times New Roman" w:hAnsi="Times New Roman" w:cs="Times New Roman"/>
          <w:b/>
          <w:bCs/>
          <w:sz w:val="28"/>
          <w:szCs w:val="28"/>
          <w:lang w:bidi="fr-FR"/>
        </w:rPr>
        <w:t xml:space="preserve"> – </w:t>
      </w:r>
      <w:r w:rsidR="007034E0" w:rsidRPr="007034E0">
        <w:rPr>
          <w:rFonts w:ascii="Times New Roman" w:hAnsi="Times New Roman" w:cs="Times New Roman"/>
          <w:b/>
          <w:bCs/>
          <w:sz w:val="28"/>
          <w:szCs w:val="28"/>
          <w:lang w:bidi="fr-FR"/>
        </w:rPr>
        <w:t>12</w:t>
      </w:r>
      <w:r w:rsidR="00396A53">
        <w:rPr>
          <w:rFonts w:ascii="Times New Roman" w:hAnsi="Times New Roman" w:cs="Times New Roman"/>
          <w:b/>
          <w:bCs/>
          <w:sz w:val="28"/>
          <w:szCs w:val="28"/>
          <w:lang w:bidi="fr-FR"/>
        </w:rPr>
        <w:t xml:space="preserve"> </w:t>
      </w:r>
      <w:r w:rsidR="007034E0" w:rsidRPr="007034E0">
        <w:rPr>
          <w:rFonts w:ascii="Times New Roman" w:hAnsi="Times New Roman" w:cs="Times New Roman"/>
          <w:b/>
          <w:bCs/>
          <w:sz w:val="28"/>
          <w:szCs w:val="28"/>
          <w:lang w:bidi="fr-FR"/>
        </w:rPr>
        <w:t>-</w:t>
      </w:r>
      <w:r w:rsidR="00396A53">
        <w:rPr>
          <w:rFonts w:ascii="Times New Roman" w:hAnsi="Times New Roman" w:cs="Times New Roman"/>
          <w:b/>
          <w:bCs/>
          <w:sz w:val="28"/>
          <w:szCs w:val="28"/>
          <w:lang w:bidi="fr-FR"/>
        </w:rPr>
        <w:t xml:space="preserve"> </w:t>
      </w:r>
      <w:r w:rsidR="007034E0" w:rsidRPr="007034E0">
        <w:rPr>
          <w:rFonts w:ascii="Times New Roman" w:hAnsi="Times New Roman" w:cs="Times New Roman"/>
          <w:b/>
          <w:bCs/>
          <w:sz w:val="28"/>
          <w:szCs w:val="28"/>
          <w:lang w:bidi="fr-FR"/>
        </w:rPr>
        <w:t>13 septembre 2026</w:t>
      </w:r>
    </w:p>
    <w:p w14:paraId="4F838550" w14:textId="77777777" w:rsidR="00EF6615" w:rsidRDefault="003B3747" w:rsidP="00C7338A">
      <w:pPr>
        <w:widowControl w:val="0"/>
        <w:tabs>
          <w:tab w:val="left" w:pos="2410"/>
        </w:tabs>
        <w:autoSpaceDE w:val="0"/>
        <w:autoSpaceDN w:val="0"/>
        <w:adjustRightInd w:val="0"/>
        <w:spacing w:line="240" w:lineRule="auto"/>
        <w:ind w:right="-567"/>
        <w:rPr>
          <w:rFonts w:ascii="Times New Roman" w:hAnsi="Times New Roman" w:cs="Times New Roman"/>
          <w:bCs/>
          <w:sz w:val="20"/>
          <w:szCs w:val="20"/>
          <w:lang w:bidi="fr-FR"/>
        </w:rPr>
      </w:pPr>
      <w:r w:rsidRPr="003B3747">
        <w:rPr>
          <w:rFonts w:ascii="Times New Roman" w:hAnsi="Times New Roman" w:cs="Times New Roman"/>
          <w:b/>
          <w:sz w:val="24"/>
          <w:szCs w:val="24"/>
          <w:lang w:bidi="fr-FR"/>
        </w:rPr>
        <w:t>Lorraine Dupont</w:t>
      </w:r>
      <w:r w:rsidR="002C63B7">
        <w:rPr>
          <w:rFonts w:ascii="Times New Roman" w:hAnsi="Times New Roman" w:cs="Times New Roman"/>
          <w:b/>
          <w:sz w:val="24"/>
          <w:szCs w:val="24"/>
          <w:lang w:bidi="fr-FR"/>
        </w:rPr>
        <w:tab/>
      </w:r>
      <w:r w:rsidR="00C7338A">
        <w:rPr>
          <w:rFonts w:ascii="Times New Roman" w:hAnsi="Times New Roman" w:cs="Times New Roman"/>
          <w:b/>
          <w:sz w:val="24"/>
          <w:szCs w:val="24"/>
          <w:lang w:bidi="fr-FR"/>
        </w:rPr>
        <w:tab/>
      </w:r>
      <w:r w:rsidR="00C655E6">
        <w:rPr>
          <w:rFonts w:ascii="Times New Roman" w:hAnsi="Times New Roman" w:cs="Times New Roman"/>
          <w:color w:val="000000"/>
          <w:sz w:val="20"/>
          <w:szCs w:val="20"/>
        </w:rPr>
        <w:t>P</w:t>
      </w:r>
      <w:r w:rsidR="00C655E6" w:rsidRPr="00C655E6">
        <w:rPr>
          <w:rFonts w:ascii="Times New Roman" w:hAnsi="Times New Roman" w:cs="Times New Roman"/>
          <w:color w:val="000000"/>
          <w:sz w:val="20"/>
          <w:szCs w:val="20"/>
        </w:rPr>
        <w:t>sychanalyste didacticienne</w:t>
      </w:r>
      <w:r w:rsidR="00C655E6" w:rsidRPr="00C655E6">
        <w:rPr>
          <w:rFonts w:cstheme="minorHAnsi"/>
          <w:color w:val="000000"/>
        </w:rPr>
        <w:t xml:space="preserve"> </w:t>
      </w:r>
      <w:r w:rsidR="00CA1797" w:rsidRPr="0021152F">
        <w:rPr>
          <w:rFonts w:ascii="Times New Roman" w:hAnsi="Times New Roman" w:cs="Times New Roman"/>
          <w:bCs/>
          <w:sz w:val="20"/>
          <w:szCs w:val="20"/>
          <w:lang w:bidi="fr-FR"/>
        </w:rPr>
        <w:t xml:space="preserve">au </w:t>
      </w:r>
      <w:r w:rsidR="00CA1797" w:rsidRPr="0021152F">
        <w:rPr>
          <w:rFonts w:ascii="Times New Roman" w:eastAsia="Times New Roman" w:hAnsi="Times New Roman" w:cs="Times New Roman"/>
          <w:bCs/>
          <w:color w:val="000000"/>
          <w:sz w:val="20"/>
          <w:szCs w:val="20"/>
          <w:lang w:eastAsia="fr-FR"/>
        </w:rPr>
        <w:t>CGJI-Zurich</w:t>
      </w:r>
      <w:r w:rsidR="00433A73">
        <w:rPr>
          <w:rFonts w:ascii="Times New Roman" w:hAnsi="Times New Roman" w:cs="Times New Roman"/>
          <w:bCs/>
          <w:sz w:val="20"/>
          <w:szCs w:val="20"/>
          <w:lang w:bidi="fr-FR"/>
        </w:rPr>
        <w:t>, Didacticienne SSTJS/ISST</w:t>
      </w:r>
    </w:p>
    <w:p w14:paraId="039E1C5E" w14:textId="77777777" w:rsidR="00EF6615" w:rsidRPr="00264B55" w:rsidRDefault="00264B55" w:rsidP="00CB3708">
      <w:pPr>
        <w:widowControl w:val="0"/>
        <w:autoSpaceDE w:val="0"/>
        <w:autoSpaceDN w:val="0"/>
        <w:adjustRightInd w:val="0"/>
        <w:spacing w:after="120"/>
        <w:ind w:right="-432"/>
        <w:jc w:val="center"/>
        <w:rPr>
          <w:rFonts w:ascii="Times New Roman" w:hAnsi="Times New Roman" w:cs="Times New Roman"/>
          <w:i/>
          <w:iCs/>
          <w:sz w:val="24"/>
          <w:szCs w:val="24"/>
          <w:lang w:bidi="fr-FR"/>
        </w:rPr>
      </w:pPr>
      <w:r w:rsidRPr="00264B55">
        <w:rPr>
          <w:rFonts w:ascii="Times New Roman" w:hAnsi="Times New Roman" w:cs="Times New Roman"/>
          <w:b/>
          <w:bCs/>
          <w:i/>
          <w:iCs/>
          <w:sz w:val="24"/>
          <w:szCs w:val="24"/>
          <w:lang w:bidi="fr-FR"/>
        </w:rPr>
        <w:t>« Les couleurs</w:t>
      </w:r>
      <w:r w:rsidR="00B66A5C">
        <w:rPr>
          <w:rFonts w:ascii="Times New Roman" w:hAnsi="Times New Roman" w:cs="Times New Roman"/>
          <w:b/>
          <w:bCs/>
          <w:i/>
          <w:iCs/>
          <w:sz w:val="24"/>
          <w:szCs w:val="24"/>
          <w:lang w:bidi="fr-FR"/>
        </w:rPr>
        <w:t xml:space="preserve"> et leur signification dans les jeux de sable</w:t>
      </w:r>
      <w:r w:rsidRPr="00264B55">
        <w:rPr>
          <w:rFonts w:ascii="Times New Roman" w:hAnsi="Times New Roman" w:cs="Times New Roman"/>
          <w:b/>
          <w:bCs/>
          <w:i/>
          <w:iCs/>
          <w:sz w:val="24"/>
          <w:szCs w:val="24"/>
          <w:lang w:bidi="fr-FR"/>
        </w:rPr>
        <w:t> »</w:t>
      </w:r>
    </w:p>
    <w:p w14:paraId="63B2EE81" w14:textId="77777777" w:rsidR="00422EC0" w:rsidRDefault="00264B55" w:rsidP="00192429">
      <w:pPr>
        <w:jc w:val="both"/>
        <w:rPr>
          <w:rFonts w:ascii="Times New Roman" w:hAnsi="Times New Roman" w:cs="Times New Roman"/>
          <w:sz w:val="24"/>
          <w:szCs w:val="24"/>
        </w:rPr>
      </w:pPr>
      <w:r w:rsidRPr="00264B55">
        <w:rPr>
          <w:rFonts w:ascii="Times New Roman" w:hAnsi="Times New Roman" w:cs="Times New Roman"/>
          <w:sz w:val="24"/>
          <w:szCs w:val="24"/>
        </w:rPr>
        <w:t xml:space="preserve">Les couleurs expriment nos émotions et nos sentiments. Il arrive que des tons s’imposent dans les jeux de sable, que signifient-ils ? </w:t>
      </w:r>
    </w:p>
    <w:p w14:paraId="6274B915" w14:textId="77777777" w:rsidR="00264B55" w:rsidRPr="00264B55" w:rsidRDefault="00264B55" w:rsidP="00924436">
      <w:pPr>
        <w:pBdr>
          <w:bottom w:val="single" w:sz="4" w:space="1" w:color="auto"/>
        </w:pBdr>
        <w:jc w:val="both"/>
        <w:rPr>
          <w:rFonts w:ascii="Times New Roman" w:hAnsi="Times New Roman" w:cs="Times New Roman"/>
          <w:sz w:val="24"/>
          <w:szCs w:val="24"/>
        </w:rPr>
      </w:pPr>
      <w:r w:rsidRPr="00264B55">
        <w:rPr>
          <w:rFonts w:ascii="Times New Roman" w:hAnsi="Times New Roman" w:cs="Times New Roman"/>
          <w:sz w:val="24"/>
          <w:szCs w:val="24"/>
        </w:rPr>
        <w:t>Nous explorerons l’histoire et la symbolique des couleurs et chercherons à comprendre ce qu’elles changent à notre compréhension des bacs que nous présentent nos clients.</w:t>
      </w:r>
    </w:p>
    <w:p w14:paraId="32ED3BE3" w14:textId="17382BE7" w:rsidR="007034E0" w:rsidRPr="00422EC0" w:rsidRDefault="004F6601" w:rsidP="0021152F">
      <w:pPr>
        <w:widowControl w:val="0"/>
        <w:tabs>
          <w:tab w:val="left" w:pos="2410"/>
        </w:tabs>
        <w:autoSpaceDE w:val="0"/>
        <w:autoSpaceDN w:val="0"/>
        <w:adjustRightInd w:val="0"/>
        <w:spacing w:before="240" w:after="200"/>
        <w:ind w:right="-432"/>
        <w:rPr>
          <w:rFonts w:ascii="Times New Roman" w:hAnsi="Times New Roman" w:cs="Times New Roman"/>
          <w:b/>
          <w:bCs/>
          <w:sz w:val="24"/>
          <w:szCs w:val="24"/>
          <w:lang w:bidi="fr-FR"/>
        </w:rPr>
      </w:pPr>
      <w:r>
        <w:rPr>
          <w:rFonts w:ascii="Times New Roman" w:hAnsi="Times New Roman" w:cs="Times New Roman"/>
          <w:b/>
          <w:sz w:val="28"/>
          <w:szCs w:val="28"/>
          <w:lang w:bidi="fr-FR"/>
        </w:rPr>
        <w:t>6</w:t>
      </w:r>
      <w:r w:rsidR="00EF6615" w:rsidRPr="00C7338A">
        <w:rPr>
          <w:rFonts w:ascii="Times New Roman" w:hAnsi="Times New Roman" w:cs="Times New Roman"/>
          <w:b/>
          <w:sz w:val="28"/>
          <w:szCs w:val="28"/>
          <w:vertAlign w:val="superscript"/>
          <w:lang w:bidi="fr-FR"/>
        </w:rPr>
        <w:t>ème</w:t>
      </w:r>
      <w:r w:rsidR="00EF6615" w:rsidRPr="00C7338A">
        <w:rPr>
          <w:rFonts w:ascii="Times New Roman" w:hAnsi="Times New Roman" w:cs="Times New Roman"/>
          <w:b/>
          <w:sz w:val="28"/>
          <w:szCs w:val="28"/>
          <w:lang w:bidi="fr-FR"/>
        </w:rPr>
        <w:t xml:space="preserve"> séminaire</w:t>
      </w:r>
      <w:r w:rsidR="00EF6615" w:rsidRPr="007034E0">
        <w:rPr>
          <w:rFonts w:ascii="Times New Roman" w:hAnsi="Times New Roman" w:cs="Times New Roman"/>
          <w:b/>
          <w:sz w:val="28"/>
          <w:szCs w:val="28"/>
          <w:lang w:bidi="fr-FR"/>
        </w:rPr>
        <w:t xml:space="preserve"> </w:t>
      </w:r>
      <w:r w:rsidR="007034E0">
        <w:rPr>
          <w:rFonts w:ascii="Times New Roman" w:hAnsi="Times New Roman" w:cs="Times New Roman"/>
          <w:b/>
          <w:sz w:val="28"/>
          <w:szCs w:val="28"/>
          <w:lang w:bidi="fr-FR"/>
        </w:rPr>
        <w:tab/>
      </w:r>
      <w:r w:rsidR="00C7338A">
        <w:rPr>
          <w:rFonts w:ascii="Times New Roman" w:hAnsi="Times New Roman" w:cs="Times New Roman"/>
          <w:b/>
          <w:sz w:val="28"/>
          <w:szCs w:val="28"/>
          <w:lang w:bidi="fr-FR"/>
        </w:rPr>
        <w:tab/>
      </w:r>
      <w:r w:rsidR="007034E0" w:rsidRPr="007034E0">
        <w:rPr>
          <w:rFonts w:ascii="Times New Roman" w:hAnsi="Times New Roman" w:cs="Times New Roman"/>
          <w:b/>
          <w:bCs/>
          <w:sz w:val="28"/>
          <w:szCs w:val="28"/>
          <w:lang w:bidi="fr-FR"/>
        </w:rPr>
        <w:t>20</w:t>
      </w:r>
      <w:r w:rsidR="00396A53">
        <w:rPr>
          <w:rFonts w:ascii="Times New Roman" w:hAnsi="Times New Roman" w:cs="Times New Roman"/>
          <w:b/>
          <w:bCs/>
          <w:sz w:val="28"/>
          <w:szCs w:val="28"/>
          <w:lang w:bidi="fr-FR"/>
        </w:rPr>
        <w:t xml:space="preserve"> – </w:t>
      </w:r>
      <w:r w:rsidR="007034E0" w:rsidRPr="007034E0">
        <w:rPr>
          <w:rFonts w:ascii="Times New Roman" w:hAnsi="Times New Roman" w:cs="Times New Roman"/>
          <w:b/>
          <w:bCs/>
          <w:sz w:val="28"/>
          <w:szCs w:val="28"/>
          <w:lang w:bidi="fr-FR"/>
        </w:rPr>
        <w:t>21</w:t>
      </w:r>
      <w:r w:rsidR="00396A53">
        <w:rPr>
          <w:rFonts w:ascii="Times New Roman" w:hAnsi="Times New Roman" w:cs="Times New Roman"/>
          <w:b/>
          <w:bCs/>
          <w:sz w:val="28"/>
          <w:szCs w:val="28"/>
          <w:lang w:bidi="fr-FR"/>
        </w:rPr>
        <w:t xml:space="preserve"> </w:t>
      </w:r>
      <w:r w:rsidR="007034E0" w:rsidRPr="007034E0">
        <w:rPr>
          <w:rFonts w:ascii="Times New Roman" w:hAnsi="Times New Roman" w:cs="Times New Roman"/>
          <w:b/>
          <w:bCs/>
          <w:sz w:val="28"/>
          <w:szCs w:val="28"/>
          <w:lang w:bidi="fr-FR"/>
        </w:rPr>
        <w:t>-</w:t>
      </w:r>
      <w:r w:rsidR="00396A53">
        <w:rPr>
          <w:rFonts w:ascii="Times New Roman" w:hAnsi="Times New Roman" w:cs="Times New Roman"/>
          <w:b/>
          <w:bCs/>
          <w:sz w:val="28"/>
          <w:szCs w:val="28"/>
          <w:lang w:bidi="fr-FR"/>
        </w:rPr>
        <w:t xml:space="preserve"> </w:t>
      </w:r>
      <w:r w:rsidR="007034E0" w:rsidRPr="007034E0">
        <w:rPr>
          <w:rFonts w:ascii="Times New Roman" w:hAnsi="Times New Roman" w:cs="Times New Roman"/>
          <w:b/>
          <w:bCs/>
          <w:sz w:val="28"/>
          <w:szCs w:val="28"/>
          <w:lang w:bidi="fr-FR"/>
        </w:rPr>
        <w:t>22 novembre 2026</w:t>
      </w:r>
    </w:p>
    <w:p w14:paraId="521F4476" w14:textId="77777777" w:rsidR="00C7338A" w:rsidRDefault="00192429" w:rsidP="00CB3708">
      <w:pPr>
        <w:widowControl w:val="0"/>
        <w:autoSpaceDE w:val="0"/>
        <w:autoSpaceDN w:val="0"/>
        <w:adjustRightInd w:val="0"/>
        <w:spacing w:line="360" w:lineRule="auto"/>
        <w:ind w:right="-432"/>
        <w:jc w:val="both"/>
        <w:rPr>
          <w:rFonts w:ascii="Times New Roman" w:hAnsi="Times New Roman" w:cs="Times New Roman"/>
          <w:b/>
          <w:bCs/>
          <w:i/>
          <w:iCs/>
          <w:sz w:val="24"/>
          <w:szCs w:val="24"/>
          <w:lang w:bidi="fr-FR"/>
        </w:rPr>
      </w:pPr>
      <w:r w:rsidRPr="007034E0">
        <w:rPr>
          <w:rFonts w:ascii="Times New Roman" w:hAnsi="Times New Roman" w:cs="Times New Roman"/>
          <w:b/>
          <w:sz w:val="24"/>
          <w:szCs w:val="24"/>
          <w:lang w:bidi="fr-FR"/>
        </w:rPr>
        <w:t xml:space="preserve">Dre </w:t>
      </w:r>
      <w:r w:rsidR="00264B55" w:rsidRPr="007034E0">
        <w:rPr>
          <w:rFonts w:ascii="Times New Roman" w:hAnsi="Times New Roman" w:cs="Times New Roman"/>
          <w:b/>
          <w:sz w:val="24"/>
          <w:szCs w:val="24"/>
          <w:lang w:bidi="fr-FR"/>
        </w:rPr>
        <w:t>Ruth Noël-Hermann</w:t>
      </w:r>
      <w:r w:rsidR="002C63B7">
        <w:rPr>
          <w:rFonts w:ascii="Times New Roman" w:hAnsi="Times New Roman" w:cs="Times New Roman"/>
          <w:b/>
          <w:sz w:val="24"/>
          <w:szCs w:val="24"/>
          <w:lang w:bidi="fr-FR"/>
        </w:rPr>
        <w:tab/>
      </w:r>
      <w:r w:rsidR="00946EC0" w:rsidRPr="00C7338A">
        <w:rPr>
          <w:rFonts w:ascii="Times New Roman" w:hAnsi="Times New Roman" w:cs="Times New Roman"/>
          <w:bCs/>
          <w:sz w:val="20"/>
          <w:szCs w:val="20"/>
          <w:lang w:bidi="fr-FR"/>
        </w:rPr>
        <w:t>Dre Phil., Psychothérapeute FSP, Didacticienne SSTJS/ISST</w:t>
      </w:r>
      <w:r w:rsidR="00946EC0" w:rsidRPr="00264B55">
        <w:rPr>
          <w:rFonts w:ascii="Times New Roman" w:hAnsi="Times New Roman" w:cs="Times New Roman"/>
          <w:b/>
          <w:bCs/>
          <w:i/>
          <w:iCs/>
          <w:sz w:val="24"/>
          <w:szCs w:val="24"/>
          <w:lang w:bidi="fr-FR"/>
        </w:rPr>
        <w:t xml:space="preserve"> </w:t>
      </w:r>
    </w:p>
    <w:p w14:paraId="14924A45" w14:textId="77777777" w:rsidR="00EF6615" w:rsidRPr="00264B55" w:rsidRDefault="00EF6615" w:rsidP="00CB3708">
      <w:pPr>
        <w:widowControl w:val="0"/>
        <w:autoSpaceDE w:val="0"/>
        <w:autoSpaceDN w:val="0"/>
        <w:adjustRightInd w:val="0"/>
        <w:spacing w:after="120" w:line="360" w:lineRule="auto"/>
        <w:ind w:right="-432"/>
        <w:jc w:val="center"/>
        <w:rPr>
          <w:rFonts w:ascii="Times New Roman" w:hAnsi="Times New Roman" w:cs="Times New Roman"/>
          <w:b/>
          <w:bCs/>
          <w:i/>
          <w:iCs/>
          <w:sz w:val="24"/>
          <w:szCs w:val="24"/>
          <w:lang w:bidi="fr-FR"/>
        </w:rPr>
      </w:pPr>
      <w:r w:rsidRPr="00264B55">
        <w:rPr>
          <w:rFonts w:ascii="Times New Roman" w:hAnsi="Times New Roman" w:cs="Times New Roman"/>
          <w:b/>
          <w:bCs/>
          <w:i/>
          <w:iCs/>
          <w:sz w:val="24"/>
          <w:szCs w:val="24"/>
          <w:lang w:bidi="fr-FR"/>
        </w:rPr>
        <w:t>« </w:t>
      </w:r>
      <w:r w:rsidR="00264B55">
        <w:rPr>
          <w:rFonts w:ascii="Times New Roman" w:hAnsi="Times New Roman" w:cs="Times New Roman"/>
          <w:b/>
          <w:bCs/>
          <w:i/>
          <w:iCs/>
          <w:sz w:val="24"/>
          <w:szCs w:val="24"/>
          <w:lang w:bidi="fr-FR"/>
        </w:rPr>
        <w:t>Jeu de sable sans fin : la fin/rupture dans le processus de jeu de sable</w:t>
      </w:r>
      <w:r w:rsidRPr="00264B55">
        <w:rPr>
          <w:rFonts w:ascii="Times New Roman" w:hAnsi="Times New Roman" w:cs="Times New Roman"/>
          <w:b/>
          <w:bCs/>
          <w:i/>
          <w:iCs/>
          <w:sz w:val="24"/>
          <w:szCs w:val="24"/>
          <w:lang w:bidi="fr-FR"/>
        </w:rPr>
        <w:t> »</w:t>
      </w:r>
    </w:p>
    <w:p w14:paraId="4B380604" w14:textId="77777777" w:rsidR="00192429" w:rsidRDefault="00192429" w:rsidP="00211ABB">
      <w:pPr>
        <w:widowControl w:val="0"/>
        <w:autoSpaceDE w:val="0"/>
        <w:autoSpaceDN w:val="0"/>
        <w:adjustRightInd w:val="0"/>
        <w:spacing w:after="0" w:line="276" w:lineRule="auto"/>
        <w:ind w:right="-24"/>
        <w:jc w:val="both"/>
        <w:rPr>
          <w:rFonts w:ascii="Times New Roman" w:hAnsi="Times New Roman" w:cs="Times New Roman"/>
          <w:sz w:val="24"/>
          <w:szCs w:val="24"/>
          <w:lang w:bidi="fr-FR"/>
        </w:rPr>
      </w:pPr>
      <w:r w:rsidRPr="004142AA">
        <w:rPr>
          <w:rFonts w:ascii="Times New Roman" w:hAnsi="Times New Roman" w:cs="Times New Roman"/>
          <w:sz w:val="24"/>
          <w:szCs w:val="24"/>
          <w:lang w:bidi="fr-FR"/>
        </w:rPr>
        <w:t xml:space="preserve">Le cas d'une fillette de 10 ans dont les parents </w:t>
      </w:r>
      <w:r w:rsidR="00B66A5C">
        <w:rPr>
          <w:rFonts w:ascii="Times New Roman" w:hAnsi="Times New Roman" w:cs="Times New Roman"/>
          <w:sz w:val="24"/>
          <w:szCs w:val="24"/>
          <w:lang w:bidi="fr-FR"/>
        </w:rPr>
        <w:t>sont</w:t>
      </w:r>
      <w:r w:rsidRPr="004142AA">
        <w:rPr>
          <w:rFonts w:ascii="Times New Roman" w:hAnsi="Times New Roman" w:cs="Times New Roman"/>
          <w:sz w:val="24"/>
          <w:szCs w:val="24"/>
          <w:lang w:bidi="fr-FR"/>
        </w:rPr>
        <w:t xml:space="preserve"> séparés depuis sa naissance et dont le père</w:t>
      </w:r>
      <w:r>
        <w:rPr>
          <w:rFonts w:ascii="Times New Roman" w:hAnsi="Times New Roman" w:cs="Times New Roman"/>
          <w:sz w:val="24"/>
          <w:szCs w:val="24"/>
          <w:lang w:bidi="fr-FR"/>
        </w:rPr>
        <w:t xml:space="preserve">, </w:t>
      </w:r>
      <w:r w:rsidRPr="004142AA">
        <w:rPr>
          <w:rFonts w:ascii="Times New Roman" w:hAnsi="Times New Roman" w:cs="Times New Roman"/>
          <w:sz w:val="24"/>
          <w:szCs w:val="24"/>
          <w:lang w:bidi="fr-FR"/>
        </w:rPr>
        <w:t>à un moment donné</w:t>
      </w:r>
      <w:r>
        <w:rPr>
          <w:rFonts w:ascii="Times New Roman" w:hAnsi="Times New Roman" w:cs="Times New Roman"/>
          <w:sz w:val="24"/>
          <w:szCs w:val="24"/>
          <w:lang w:bidi="fr-FR"/>
        </w:rPr>
        <w:t>,</w:t>
      </w:r>
      <w:r w:rsidRPr="004142AA">
        <w:rPr>
          <w:rFonts w:ascii="Times New Roman" w:hAnsi="Times New Roman" w:cs="Times New Roman"/>
          <w:sz w:val="24"/>
          <w:szCs w:val="24"/>
          <w:lang w:bidi="fr-FR"/>
        </w:rPr>
        <w:t xml:space="preserve"> a demandé que la thérapie se termine. Cela a provoqué chez la fillette le développement d’une manière tout</w:t>
      </w:r>
      <w:r>
        <w:rPr>
          <w:rFonts w:ascii="Times New Roman" w:hAnsi="Times New Roman" w:cs="Times New Roman"/>
          <w:sz w:val="24"/>
          <w:szCs w:val="24"/>
          <w:lang w:bidi="fr-FR"/>
        </w:rPr>
        <w:t xml:space="preserve"> </w:t>
      </w:r>
      <w:r w:rsidRPr="004142AA">
        <w:rPr>
          <w:rFonts w:ascii="Times New Roman" w:hAnsi="Times New Roman" w:cs="Times New Roman"/>
          <w:sz w:val="24"/>
          <w:szCs w:val="24"/>
          <w:lang w:bidi="fr-FR"/>
        </w:rPr>
        <w:t xml:space="preserve">à fait originelle de l'utilisation du jeu de sable. </w:t>
      </w:r>
    </w:p>
    <w:p w14:paraId="3F4BB633" w14:textId="77777777" w:rsidR="00192429" w:rsidRPr="004142AA" w:rsidRDefault="00192429" w:rsidP="00211ABB">
      <w:pPr>
        <w:widowControl w:val="0"/>
        <w:autoSpaceDE w:val="0"/>
        <w:autoSpaceDN w:val="0"/>
        <w:adjustRightInd w:val="0"/>
        <w:spacing w:after="0" w:line="276" w:lineRule="auto"/>
        <w:ind w:right="-24"/>
        <w:jc w:val="both"/>
        <w:rPr>
          <w:rFonts w:ascii="Times New Roman" w:hAnsi="Times New Roman" w:cs="Times New Roman"/>
          <w:b/>
          <w:bCs/>
          <w:sz w:val="24"/>
          <w:szCs w:val="24"/>
          <w:u w:val="single"/>
          <w:lang w:bidi="fr-FR"/>
        </w:rPr>
      </w:pPr>
      <w:r w:rsidRPr="00211ABB">
        <w:rPr>
          <w:rFonts w:ascii="Times New Roman" w:hAnsi="Times New Roman" w:cs="Times New Roman"/>
          <w:sz w:val="24"/>
          <w:szCs w:val="24"/>
          <w:u w:val="single"/>
          <w:lang w:bidi="fr-FR"/>
        </w:rPr>
        <w:t>Questions principales</w:t>
      </w:r>
      <w:r w:rsidRPr="004142AA">
        <w:rPr>
          <w:rFonts w:ascii="Times New Roman" w:hAnsi="Times New Roman" w:cs="Times New Roman"/>
          <w:sz w:val="24"/>
          <w:szCs w:val="24"/>
          <w:lang w:bidi="fr-FR"/>
        </w:rPr>
        <w:t>: début et fin de thérapie/ le chemin thérapeutique/ comment gérer une rupture thérap</w:t>
      </w:r>
      <w:r>
        <w:rPr>
          <w:rFonts w:ascii="Times New Roman" w:hAnsi="Times New Roman" w:cs="Times New Roman"/>
          <w:sz w:val="24"/>
          <w:szCs w:val="24"/>
          <w:lang w:bidi="fr-FR"/>
        </w:rPr>
        <w:t>eutique</w:t>
      </w:r>
      <w:r w:rsidRPr="004142AA">
        <w:rPr>
          <w:rFonts w:ascii="Times New Roman" w:hAnsi="Times New Roman" w:cs="Times New Roman"/>
          <w:sz w:val="24"/>
          <w:szCs w:val="24"/>
          <w:lang w:bidi="fr-FR"/>
        </w:rPr>
        <w:t>?</w:t>
      </w:r>
    </w:p>
    <w:p w14:paraId="569987D6" w14:textId="77777777" w:rsidR="00192429" w:rsidRPr="004142AA" w:rsidRDefault="00192429" w:rsidP="00211ABB">
      <w:pPr>
        <w:widowControl w:val="0"/>
        <w:pBdr>
          <w:bottom w:val="single" w:sz="4" w:space="1" w:color="auto"/>
        </w:pBdr>
        <w:autoSpaceDE w:val="0"/>
        <w:autoSpaceDN w:val="0"/>
        <w:adjustRightInd w:val="0"/>
        <w:spacing w:after="200" w:line="276" w:lineRule="auto"/>
        <w:ind w:right="-24"/>
        <w:jc w:val="both"/>
        <w:rPr>
          <w:rFonts w:ascii="Times New Roman" w:hAnsi="Times New Roman" w:cs="Times New Roman"/>
          <w:sz w:val="24"/>
          <w:szCs w:val="24"/>
          <w:lang w:bidi="fr-FR"/>
        </w:rPr>
      </w:pPr>
      <w:r w:rsidRPr="00211ABB">
        <w:rPr>
          <w:rFonts w:ascii="Times New Roman" w:hAnsi="Times New Roman" w:cs="Times New Roman"/>
          <w:sz w:val="24"/>
          <w:szCs w:val="24"/>
          <w:u w:val="single"/>
          <w:lang w:bidi="fr-FR"/>
        </w:rPr>
        <w:t>Thème associé</w:t>
      </w:r>
      <w:r w:rsidR="00B66A5C" w:rsidRPr="00B66A5C">
        <w:rPr>
          <w:rFonts w:ascii="Times New Roman" w:hAnsi="Times New Roman" w:cs="Times New Roman"/>
          <w:sz w:val="24"/>
          <w:szCs w:val="24"/>
          <w:lang w:bidi="fr-FR"/>
        </w:rPr>
        <w:t> </w:t>
      </w:r>
      <w:r w:rsidR="00B66A5C">
        <w:rPr>
          <w:rFonts w:ascii="Times New Roman" w:hAnsi="Times New Roman" w:cs="Times New Roman"/>
          <w:sz w:val="24"/>
          <w:szCs w:val="24"/>
          <w:lang w:bidi="fr-FR"/>
        </w:rPr>
        <w:t xml:space="preserve">: </w:t>
      </w:r>
      <w:r w:rsidRPr="004142AA">
        <w:rPr>
          <w:rFonts w:ascii="Times New Roman" w:hAnsi="Times New Roman" w:cs="Times New Roman"/>
          <w:sz w:val="24"/>
          <w:szCs w:val="24"/>
          <w:lang w:bidi="fr-FR"/>
        </w:rPr>
        <w:t>le chemin du Labyrinthe comme symbole du travail thérapeutique, illustré par le Labyrinthe de la cathédrale de Chartres.</w:t>
      </w:r>
    </w:p>
    <w:p w14:paraId="5AFCF741" w14:textId="481A10A6" w:rsidR="007034E0" w:rsidRPr="007034E0" w:rsidRDefault="004F6601" w:rsidP="0021152F">
      <w:pPr>
        <w:widowControl w:val="0"/>
        <w:autoSpaceDE w:val="0"/>
        <w:autoSpaceDN w:val="0"/>
        <w:adjustRightInd w:val="0"/>
        <w:spacing w:before="240" w:after="200"/>
        <w:ind w:right="-432"/>
        <w:rPr>
          <w:rFonts w:ascii="Times New Roman" w:hAnsi="Times New Roman" w:cs="Times New Roman"/>
          <w:b/>
          <w:bCs/>
          <w:sz w:val="24"/>
          <w:szCs w:val="24"/>
          <w:lang w:bidi="fr-FR"/>
        </w:rPr>
      </w:pPr>
      <w:r>
        <w:rPr>
          <w:rFonts w:ascii="Times New Roman" w:hAnsi="Times New Roman" w:cs="Times New Roman"/>
          <w:b/>
          <w:sz w:val="28"/>
          <w:szCs w:val="28"/>
          <w:lang w:bidi="fr-FR"/>
        </w:rPr>
        <w:t>7</w:t>
      </w:r>
      <w:r w:rsidR="00924436" w:rsidRPr="00C7338A">
        <w:rPr>
          <w:rFonts w:ascii="Times New Roman" w:hAnsi="Times New Roman" w:cs="Times New Roman"/>
          <w:b/>
          <w:sz w:val="28"/>
          <w:szCs w:val="28"/>
          <w:vertAlign w:val="superscript"/>
          <w:lang w:bidi="fr-FR"/>
        </w:rPr>
        <w:t>ème</w:t>
      </w:r>
      <w:r w:rsidR="00924436" w:rsidRPr="00C7338A">
        <w:rPr>
          <w:rFonts w:ascii="Times New Roman" w:hAnsi="Times New Roman" w:cs="Times New Roman"/>
          <w:b/>
          <w:sz w:val="28"/>
          <w:szCs w:val="28"/>
          <w:lang w:bidi="fr-FR"/>
        </w:rPr>
        <w:t xml:space="preserve"> séminaire</w:t>
      </w:r>
      <w:r w:rsidR="00924436" w:rsidRPr="007034E0">
        <w:rPr>
          <w:rFonts w:ascii="Times New Roman" w:hAnsi="Times New Roman" w:cs="Times New Roman"/>
          <w:b/>
          <w:sz w:val="28"/>
          <w:szCs w:val="28"/>
          <w:lang w:bidi="fr-FR"/>
        </w:rPr>
        <w:t xml:space="preserve"> </w:t>
      </w:r>
      <w:r w:rsidR="007034E0">
        <w:rPr>
          <w:rFonts w:ascii="Times New Roman" w:hAnsi="Times New Roman" w:cs="Times New Roman"/>
          <w:b/>
          <w:sz w:val="28"/>
          <w:szCs w:val="28"/>
          <w:lang w:bidi="fr-FR"/>
        </w:rPr>
        <w:tab/>
      </w:r>
      <w:r w:rsidR="007034E0">
        <w:rPr>
          <w:rFonts w:ascii="Times New Roman" w:hAnsi="Times New Roman" w:cs="Times New Roman"/>
          <w:b/>
          <w:sz w:val="28"/>
          <w:szCs w:val="28"/>
          <w:lang w:bidi="fr-FR"/>
        </w:rPr>
        <w:tab/>
      </w:r>
      <w:r w:rsidR="00396A53">
        <w:rPr>
          <w:rFonts w:ascii="Times New Roman" w:hAnsi="Times New Roman" w:cs="Times New Roman"/>
          <w:b/>
          <w:sz w:val="28"/>
          <w:szCs w:val="28"/>
          <w:lang w:bidi="fr-FR"/>
        </w:rPr>
        <w:t>5 – 6 – 7 mars 2027</w:t>
      </w:r>
      <w:r w:rsidR="00B95C3E">
        <w:rPr>
          <w:rFonts w:ascii="Times New Roman" w:hAnsi="Times New Roman" w:cs="Times New Roman"/>
          <w:b/>
          <w:sz w:val="28"/>
          <w:szCs w:val="28"/>
          <w:lang w:bidi="fr-FR"/>
        </w:rPr>
        <w:tab/>
      </w:r>
      <w:r w:rsidR="007034E0">
        <w:rPr>
          <w:rFonts w:ascii="Times New Roman" w:hAnsi="Times New Roman" w:cs="Times New Roman"/>
          <w:b/>
          <w:bCs/>
          <w:sz w:val="24"/>
          <w:szCs w:val="24"/>
          <w:lang w:bidi="fr-FR"/>
        </w:rPr>
        <w:t xml:space="preserve"> </w:t>
      </w:r>
    </w:p>
    <w:p w14:paraId="35A662A3" w14:textId="77777777" w:rsidR="00924436" w:rsidRPr="004142AA" w:rsidRDefault="00924436" w:rsidP="00CB3708">
      <w:pPr>
        <w:widowControl w:val="0"/>
        <w:autoSpaceDE w:val="0"/>
        <w:autoSpaceDN w:val="0"/>
        <w:adjustRightInd w:val="0"/>
        <w:ind w:right="-432"/>
        <w:rPr>
          <w:rFonts w:ascii="Times New Roman" w:hAnsi="Times New Roman" w:cs="Times New Roman"/>
          <w:b/>
          <w:sz w:val="24"/>
          <w:szCs w:val="24"/>
          <w:u w:val="single"/>
          <w:lang w:bidi="fr-FR"/>
        </w:rPr>
      </w:pPr>
      <w:r w:rsidRPr="00057A2C">
        <w:rPr>
          <w:rFonts w:ascii="Times New Roman" w:hAnsi="Times New Roman" w:cs="Times New Roman"/>
          <w:b/>
          <w:sz w:val="24"/>
          <w:szCs w:val="24"/>
          <w:lang w:bidi="fr-FR"/>
        </w:rPr>
        <w:t>Dr.</w:t>
      </w:r>
      <w:r w:rsidRPr="00192429">
        <w:rPr>
          <w:rFonts w:ascii="Times New Roman" w:hAnsi="Times New Roman" w:cs="Times New Roman"/>
          <w:b/>
          <w:sz w:val="24"/>
          <w:szCs w:val="24"/>
          <w:lang w:bidi="fr-FR"/>
        </w:rPr>
        <w:t xml:space="preserve"> Martin Kalff</w:t>
      </w:r>
      <w:r w:rsidR="00B95C3E">
        <w:rPr>
          <w:rFonts w:ascii="Times New Roman" w:hAnsi="Times New Roman" w:cs="Times New Roman"/>
          <w:b/>
          <w:sz w:val="24"/>
          <w:szCs w:val="24"/>
          <w:lang w:bidi="fr-FR"/>
        </w:rPr>
        <w:tab/>
      </w:r>
      <w:r w:rsidR="00B95C3E">
        <w:rPr>
          <w:rFonts w:ascii="Times New Roman" w:hAnsi="Times New Roman" w:cs="Times New Roman"/>
          <w:b/>
          <w:sz w:val="24"/>
          <w:szCs w:val="24"/>
          <w:lang w:bidi="fr-FR"/>
        </w:rPr>
        <w:tab/>
      </w:r>
      <w:r w:rsidR="00B95C3E">
        <w:rPr>
          <w:rFonts w:ascii="Times New Roman" w:hAnsi="Times New Roman" w:cs="Times New Roman"/>
          <w:b/>
          <w:sz w:val="24"/>
          <w:szCs w:val="24"/>
          <w:lang w:bidi="fr-FR"/>
        </w:rPr>
        <w:tab/>
      </w:r>
      <w:r w:rsidR="00B95C3E" w:rsidRPr="00B95C3E">
        <w:rPr>
          <w:rFonts w:ascii="Times New Roman" w:hAnsi="Times New Roman" w:cs="Times New Roman"/>
          <w:bCs/>
          <w:sz w:val="20"/>
          <w:szCs w:val="20"/>
          <w:lang w:bidi="fr-FR"/>
        </w:rPr>
        <w:t>Dr. en Sciences des religions, Didacticien SSTJS/ISST</w:t>
      </w:r>
    </w:p>
    <w:p w14:paraId="4B22E1E1" w14:textId="015D3FE9" w:rsidR="00924436" w:rsidRDefault="00553916" w:rsidP="00CB3708">
      <w:pPr>
        <w:widowControl w:val="0"/>
        <w:autoSpaceDE w:val="0"/>
        <w:autoSpaceDN w:val="0"/>
        <w:adjustRightInd w:val="0"/>
        <w:spacing w:after="0" w:line="480" w:lineRule="auto"/>
        <w:ind w:right="-432"/>
        <w:jc w:val="center"/>
        <w:rPr>
          <w:rFonts w:ascii="Times New Roman" w:hAnsi="Times New Roman" w:cs="Times New Roman"/>
          <w:b/>
          <w:bCs/>
          <w:i/>
          <w:iCs/>
          <w:sz w:val="24"/>
          <w:szCs w:val="24"/>
          <w:lang w:bidi="fr-FR"/>
        </w:rPr>
      </w:pPr>
      <w:r>
        <w:rPr>
          <w:rFonts w:ascii="Times New Roman" w:hAnsi="Times New Roman" w:cs="Times New Roman"/>
          <w:b/>
          <w:bCs/>
          <w:i/>
          <w:iCs/>
          <w:sz w:val="24"/>
          <w:szCs w:val="24"/>
          <w:lang w:bidi="fr-FR"/>
        </w:rPr>
        <w:t>« Jeu de sable et rêves »</w:t>
      </w:r>
    </w:p>
    <w:p w14:paraId="4D2AE7E4" w14:textId="7249B3EF" w:rsidR="00B24358" w:rsidRDefault="00553916" w:rsidP="00CB3708">
      <w:pPr>
        <w:widowControl w:val="0"/>
        <w:autoSpaceDE w:val="0"/>
        <w:autoSpaceDN w:val="0"/>
        <w:adjustRightInd w:val="0"/>
        <w:spacing w:after="0"/>
        <w:ind w:right="-24"/>
        <w:jc w:val="both"/>
        <w:rPr>
          <w:rFonts w:ascii="Times New Roman" w:hAnsi="Times New Roman" w:cs="Times New Roman"/>
          <w:sz w:val="24"/>
          <w:szCs w:val="24"/>
          <w:lang w:bidi="fr-FR"/>
        </w:rPr>
      </w:pPr>
      <w:r w:rsidRPr="00553916">
        <w:rPr>
          <w:rFonts w:ascii="Times New Roman" w:hAnsi="Times New Roman" w:cs="Times New Roman"/>
          <w:sz w:val="24"/>
          <w:szCs w:val="24"/>
          <w:lang w:bidi="fr-FR"/>
        </w:rPr>
        <w:t>Durant ce séminaire, nous aborderons les similarités et les différences de ces deux manifestations importantes que sont les images des rêves et les images des jeux de sable.</w:t>
      </w:r>
      <w:r w:rsidR="009C0723">
        <w:rPr>
          <w:rFonts w:ascii="Times New Roman" w:hAnsi="Times New Roman" w:cs="Times New Roman"/>
          <w:sz w:val="24"/>
          <w:szCs w:val="24"/>
          <w:lang w:bidi="fr-FR"/>
        </w:rPr>
        <w:t xml:space="preserve"> </w:t>
      </w:r>
      <w:r w:rsidRPr="00553916">
        <w:rPr>
          <w:rFonts w:ascii="Times New Roman" w:hAnsi="Times New Roman" w:cs="Times New Roman"/>
          <w:sz w:val="24"/>
          <w:szCs w:val="24"/>
          <w:lang w:bidi="fr-FR"/>
        </w:rPr>
        <w:t>Nous verrons le cas</w:t>
      </w:r>
      <w:r w:rsidR="009C0723">
        <w:rPr>
          <w:rFonts w:ascii="Times New Roman" w:hAnsi="Times New Roman" w:cs="Times New Roman"/>
          <w:sz w:val="24"/>
          <w:szCs w:val="24"/>
          <w:lang w:bidi="fr-FR"/>
        </w:rPr>
        <w:t xml:space="preserve"> clinique</w:t>
      </w:r>
      <w:r w:rsidRPr="00553916">
        <w:rPr>
          <w:rFonts w:ascii="Times New Roman" w:hAnsi="Times New Roman" w:cs="Times New Roman"/>
          <w:sz w:val="24"/>
          <w:szCs w:val="24"/>
          <w:lang w:bidi="fr-FR"/>
        </w:rPr>
        <w:t xml:space="preserve"> d’une femme en quête d’une nouvelle orientation après son divorce</w:t>
      </w:r>
      <w:r w:rsidR="00D312CF">
        <w:rPr>
          <w:rFonts w:ascii="Times New Roman" w:hAnsi="Times New Roman" w:cs="Times New Roman"/>
          <w:sz w:val="24"/>
          <w:szCs w:val="24"/>
          <w:lang w:bidi="fr-FR"/>
        </w:rPr>
        <w:t xml:space="preserve">. </w:t>
      </w:r>
      <w:r w:rsidRPr="00553916">
        <w:rPr>
          <w:rFonts w:ascii="Times New Roman" w:hAnsi="Times New Roman" w:cs="Times New Roman"/>
          <w:sz w:val="24"/>
          <w:szCs w:val="24"/>
          <w:lang w:bidi="fr-FR"/>
        </w:rPr>
        <w:t xml:space="preserve"> </w:t>
      </w:r>
      <w:r w:rsidR="00D312CF">
        <w:rPr>
          <w:rFonts w:ascii="Times New Roman" w:hAnsi="Times New Roman" w:cs="Times New Roman"/>
          <w:sz w:val="24"/>
          <w:szCs w:val="24"/>
          <w:lang w:bidi="fr-FR"/>
        </w:rPr>
        <w:t>Elle</w:t>
      </w:r>
      <w:r w:rsidRPr="00553916">
        <w:rPr>
          <w:rFonts w:ascii="Times New Roman" w:hAnsi="Times New Roman" w:cs="Times New Roman"/>
          <w:sz w:val="24"/>
          <w:szCs w:val="24"/>
          <w:lang w:bidi="fr-FR"/>
        </w:rPr>
        <w:t xml:space="preserve"> fut confrontée au traumatisme de la perte d’un enfant à la naissance. </w:t>
      </w:r>
      <w:r w:rsidRPr="00396A53">
        <w:rPr>
          <w:rFonts w:ascii="Times New Roman" w:hAnsi="Times New Roman" w:cs="Times New Roman"/>
          <w:sz w:val="24"/>
          <w:szCs w:val="24"/>
          <w:lang w:bidi="fr-FR"/>
        </w:rPr>
        <w:t xml:space="preserve">Nous </w:t>
      </w:r>
      <w:r w:rsidR="00D312CF" w:rsidRPr="00396A53">
        <w:rPr>
          <w:rFonts w:ascii="Times New Roman" w:hAnsi="Times New Roman" w:cs="Times New Roman"/>
          <w:sz w:val="24"/>
          <w:szCs w:val="24"/>
          <w:lang w:bidi="fr-FR"/>
        </w:rPr>
        <w:t>observer</w:t>
      </w:r>
      <w:r w:rsidRPr="00396A53">
        <w:rPr>
          <w:rFonts w:ascii="Times New Roman" w:hAnsi="Times New Roman" w:cs="Times New Roman"/>
          <w:sz w:val="24"/>
          <w:szCs w:val="24"/>
          <w:lang w:bidi="fr-FR"/>
        </w:rPr>
        <w:t>ons, surtout dans la seconde partie de son processus, comment les images des jeux de sable et des rêves furent reliées</w:t>
      </w:r>
      <w:r w:rsidR="00D312CF" w:rsidRPr="00396A53">
        <w:rPr>
          <w:rFonts w:ascii="Times New Roman" w:hAnsi="Times New Roman" w:cs="Times New Roman"/>
          <w:sz w:val="24"/>
          <w:szCs w:val="24"/>
          <w:lang w:bidi="fr-FR"/>
        </w:rPr>
        <w:t>.</w:t>
      </w:r>
      <w:r w:rsidRPr="00553916">
        <w:rPr>
          <w:rFonts w:ascii="Times New Roman" w:hAnsi="Times New Roman" w:cs="Times New Roman"/>
          <w:sz w:val="24"/>
          <w:szCs w:val="24"/>
          <w:lang w:bidi="fr-FR"/>
        </w:rPr>
        <w:t xml:space="preserve"> </w:t>
      </w:r>
    </w:p>
    <w:p w14:paraId="211854B7" w14:textId="4A11A003" w:rsidR="004F6601" w:rsidRDefault="008C0D6C" w:rsidP="00CB3708">
      <w:pPr>
        <w:widowControl w:val="0"/>
        <w:autoSpaceDE w:val="0"/>
        <w:autoSpaceDN w:val="0"/>
        <w:adjustRightInd w:val="0"/>
        <w:spacing w:after="0"/>
        <w:ind w:right="-24"/>
        <w:jc w:val="both"/>
        <w:rPr>
          <w:rFonts w:ascii="Times New Roman" w:hAnsi="Times New Roman" w:cs="Times New Roman"/>
          <w:sz w:val="24"/>
          <w:szCs w:val="24"/>
          <w:lang w:bidi="fr-FR"/>
        </w:rPr>
      </w:pPr>
      <w:r>
        <w:rPr>
          <w:rFonts w:ascii="Times New Roman" w:hAnsi="Times New Roman" w:cs="Times New Roman"/>
          <w:sz w:val="24"/>
          <w:szCs w:val="24"/>
          <w:lang w:bidi="fr-FR"/>
        </w:rPr>
        <w:t>----------------------------------------------------------------------------------------------------------------------------------</w:t>
      </w:r>
    </w:p>
    <w:p w14:paraId="5880031A" w14:textId="5CC6124F" w:rsidR="007034E0" w:rsidRDefault="004F6601" w:rsidP="0021152F">
      <w:pPr>
        <w:widowControl w:val="0"/>
        <w:tabs>
          <w:tab w:val="left" w:pos="916"/>
          <w:tab w:val="left" w:pos="1832"/>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ind w:right="-432"/>
        <w:rPr>
          <w:rFonts w:ascii="Times New Roman" w:hAnsi="Times New Roman" w:cs="Times New Roman"/>
          <w:b/>
          <w:sz w:val="28"/>
          <w:szCs w:val="28"/>
          <w:lang w:bidi="fr-FR"/>
        </w:rPr>
      </w:pPr>
      <w:r>
        <w:rPr>
          <w:rFonts w:ascii="Times New Roman" w:hAnsi="Times New Roman" w:cs="Times New Roman"/>
          <w:b/>
          <w:sz w:val="28"/>
          <w:szCs w:val="28"/>
          <w:lang w:bidi="fr-FR"/>
        </w:rPr>
        <w:t>8</w:t>
      </w:r>
      <w:r w:rsidR="00EF6615" w:rsidRPr="00C7338A">
        <w:rPr>
          <w:rFonts w:ascii="Times New Roman" w:hAnsi="Times New Roman" w:cs="Times New Roman"/>
          <w:b/>
          <w:sz w:val="28"/>
          <w:szCs w:val="28"/>
          <w:vertAlign w:val="superscript"/>
          <w:lang w:bidi="fr-FR"/>
        </w:rPr>
        <w:t>ème</w:t>
      </w:r>
      <w:r w:rsidR="00EF6615" w:rsidRPr="00C7338A">
        <w:rPr>
          <w:rFonts w:ascii="Times New Roman" w:hAnsi="Times New Roman" w:cs="Times New Roman"/>
          <w:b/>
          <w:sz w:val="28"/>
          <w:szCs w:val="28"/>
          <w:lang w:bidi="fr-FR"/>
        </w:rPr>
        <w:t xml:space="preserve"> séminaire</w:t>
      </w:r>
      <w:r w:rsidR="00EF6615" w:rsidRPr="007034E0">
        <w:rPr>
          <w:rFonts w:ascii="Times New Roman" w:hAnsi="Times New Roman" w:cs="Times New Roman"/>
          <w:b/>
          <w:sz w:val="28"/>
          <w:szCs w:val="28"/>
          <w:lang w:bidi="fr-FR"/>
        </w:rPr>
        <w:t xml:space="preserve"> </w:t>
      </w:r>
      <w:r w:rsidR="007034E0">
        <w:rPr>
          <w:rFonts w:ascii="Times New Roman" w:hAnsi="Times New Roman" w:cs="Times New Roman"/>
          <w:b/>
          <w:sz w:val="28"/>
          <w:szCs w:val="28"/>
          <w:lang w:bidi="fr-FR"/>
        </w:rPr>
        <w:tab/>
      </w:r>
      <w:r w:rsidR="007034E0">
        <w:rPr>
          <w:rFonts w:ascii="Times New Roman" w:hAnsi="Times New Roman" w:cs="Times New Roman"/>
          <w:b/>
          <w:sz w:val="28"/>
          <w:szCs w:val="28"/>
          <w:lang w:bidi="fr-FR"/>
        </w:rPr>
        <w:tab/>
      </w:r>
      <w:r w:rsidR="00B95C3E">
        <w:rPr>
          <w:rFonts w:ascii="Times New Roman" w:hAnsi="Times New Roman" w:cs="Times New Roman"/>
          <w:b/>
          <w:sz w:val="28"/>
          <w:szCs w:val="28"/>
          <w:lang w:bidi="fr-FR"/>
        </w:rPr>
        <w:tab/>
      </w:r>
      <w:r w:rsidR="007034E0" w:rsidRPr="007034E0">
        <w:rPr>
          <w:rFonts w:ascii="Times New Roman" w:hAnsi="Times New Roman" w:cs="Times New Roman"/>
          <w:b/>
          <w:sz w:val="28"/>
          <w:szCs w:val="28"/>
          <w:lang w:bidi="fr-FR"/>
        </w:rPr>
        <w:t>21</w:t>
      </w:r>
      <w:r w:rsidR="00396A53">
        <w:rPr>
          <w:rFonts w:ascii="Times New Roman" w:hAnsi="Times New Roman" w:cs="Times New Roman"/>
          <w:b/>
          <w:sz w:val="28"/>
          <w:szCs w:val="28"/>
          <w:lang w:bidi="fr-FR"/>
        </w:rPr>
        <w:t xml:space="preserve"> – </w:t>
      </w:r>
      <w:r w:rsidR="007034E0" w:rsidRPr="007034E0">
        <w:rPr>
          <w:rFonts w:ascii="Times New Roman" w:hAnsi="Times New Roman" w:cs="Times New Roman"/>
          <w:b/>
          <w:sz w:val="28"/>
          <w:szCs w:val="28"/>
          <w:lang w:bidi="fr-FR"/>
        </w:rPr>
        <w:t>22</w:t>
      </w:r>
      <w:r w:rsidR="00396A53">
        <w:rPr>
          <w:rFonts w:ascii="Times New Roman" w:hAnsi="Times New Roman" w:cs="Times New Roman"/>
          <w:b/>
          <w:sz w:val="28"/>
          <w:szCs w:val="28"/>
          <w:lang w:bidi="fr-FR"/>
        </w:rPr>
        <w:t xml:space="preserve"> </w:t>
      </w:r>
      <w:r w:rsidR="007034E0" w:rsidRPr="007034E0">
        <w:rPr>
          <w:rFonts w:ascii="Times New Roman" w:hAnsi="Times New Roman" w:cs="Times New Roman"/>
          <w:b/>
          <w:sz w:val="28"/>
          <w:szCs w:val="28"/>
          <w:lang w:bidi="fr-FR"/>
        </w:rPr>
        <w:t>-</w:t>
      </w:r>
      <w:r w:rsidR="00396A53">
        <w:rPr>
          <w:rFonts w:ascii="Times New Roman" w:hAnsi="Times New Roman" w:cs="Times New Roman"/>
          <w:b/>
          <w:sz w:val="28"/>
          <w:szCs w:val="28"/>
          <w:lang w:bidi="fr-FR"/>
        </w:rPr>
        <w:t xml:space="preserve"> </w:t>
      </w:r>
      <w:r w:rsidR="007034E0" w:rsidRPr="007034E0">
        <w:rPr>
          <w:rFonts w:ascii="Times New Roman" w:hAnsi="Times New Roman" w:cs="Times New Roman"/>
          <w:b/>
          <w:sz w:val="28"/>
          <w:szCs w:val="28"/>
          <w:lang w:bidi="fr-FR"/>
        </w:rPr>
        <w:t>23 mai 2027</w:t>
      </w:r>
    </w:p>
    <w:p w14:paraId="7B4BD9F6" w14:textId="77777777" w:rsidR="008C0D6C" w:rsidRPr="00946EC0" w:rsidRDefault="008C0D6C" w:rsidP="008C0D6C">
      <w:pPr>
        <w:widowControl w:val="0"/>
        <w:autoSpaceDE w:val="0"/>
        <w:autoSpaceDN w:val="0"/>
        <w:adjustRightInd w:val="0"/>
        <w:ind w:right="-432"/>
        <w:rPr>
          <w:rFonts w:ascii="Times New Roman" w:hAnsi="Times New Roman" w:cs="Times New Roman"/>
          <w:bCs/>
          <w:sz w:val="24"/>
          <w:szCs w:val="24"/>
          <w:u w:val="single"/>
          <w:lang w:bidi="fr-FR"/>
        </w:rPr>
      </w:pPr>
      <w:r w:rsidRPr="00946EC0">
        <w:rPr>
          <w:rFonts w:ascii="Times New Roman" w:hAnsi="Times New Roman" w:cs="Times New Roman"/>
          <w:b/>
          <w:sz w:val="24"/>
          <w:szCs w:val="24"/>
          <w:lang w:bidi="fr-FR"/>
        </w:rPr>
        <w:t>Dre Ruth Noël-Hermann</w:t>
      </w:r>
      <w:r w:rsidRPr="00946EC0">
        <w:rPr>
          <w:rFonts w:ascii="Times New Roman" w:hAnsi="Times New Roman" w:cs="Times New Roman"/>
          <w:bCs/>
          <w:sz w:val="24"/>
          <w:szCs w:val="24"/>
          <w:lang w:bidi="fr-FR"/>
        </w:rPr>
        <w:tab/>
      </w:r>
      <w:r w:rsidRPr="00C7338A">
        <w:rPr>
          <w:rFonts w:ascii="Times New Roman" w:hAnsi="Times New Roman" w:cs="Times New Roman"/>
          <w:bCs/>
          <w:sz w:val="20"/>
          <w:szCs w:val="20"/>
          <w:lang w:bidi="fr-FR"/>
        </w:rPr>
        <w:t>Dre Phil., Psychothérapeute FSP, Didacticienne SSTJS/ISST</w:t>
      </w:r>
    </w:p>
    <w:p w14:paraId="27F59F8A" w14:textId="77777777" w:rsidR="008C0D6C" w:rsidRPr="00264B55" w:rsidRDefault="008C0D6C" w:rsidP="008C0D6C">
      <w:pPr>
        <w:widowControl w:val="0"/>
        <w:autoSpaceDE w:val="0"/>
        <w:autoSpaceDN w:val="0"/>
        <w:adjustRightInd w:val="0"/>
        <w:spacing w:after="120"/>
        <w:ind w:right="-432"/>
        <w:jc w:val="center"/>
        <w:rPr>
          <w:rFonts w:ascii="Times New Roman" w:hAnsi="Times New Roman" w:cs="Times New Roman"/>
          <w:b/>
          <w:bCs/>
          <w:i/>
          <w:iCs/>
          <w:sz w:val="24"/>
          <w:szCs w:val="24"/>
          <w:lang w:bidi="fr-FR"/>
        </w:rPr>
      </w:pPr>
      <w:r w:rsidRPr="00264B55">
        <w:rPr>
          <w:rFonts w:ascii="Times New Roman" w:hAnsi="Times New Roman" w:cs="Times New Roman"/>
          <w:b/>
          <w:bCs/>
          <w:i/>
          <w:iCs/>
          <w:sz w:val="24"/>
          <w:szCs w:val="24"/>
          <w:lang w:bidi="fr-FR"/>
        </w:rPr>
        <w:t>« La relation du papillon »</w:t>
      </w:r>
    </w:p>
    <w:p w14:paraId="14F63DA3" w14:textId="77777777" w:rsidR="008C0D6C" w:rsidRPr="00396A53" w:rsidRDefault="008C0D6C" w:rsidP="008C0D6C">
      <w:pPr>
        <w:widowControl w:val="0"/>
        <w:autoSpaceDE w:val="0"/>
        <w:autoSpaceDN w:val="0"/>
        <w:adjustRightInd w:val="0"/>
        <w:spacing w:after="0"/>
        <w:ind w:right="-24"/>
        <w:jc w:val="both"/>
        <w:rPr>
          <w:rFonts w:ascii="Times New Roman" w:hAnsi="Times New Roman" w:cs="Times New Roman"/>
          <w:sz w:val="24"/>
          <w:szCs w:val="24"/>
          <w:lang w:bidi="fr-FR"/>
        </w:rPr>
      </w:pPr>
      <w:r w:rsidRPr="00396A53">
        <w:rPr>
          <w:rFonts w:ascii="Times New Roman" w:hAnsi="Times New Roman" w:cs="Times New Roman"/>
          <w:bCs/>
          <w:sz w:val="24"/>
          <w:szCs w:val="24"/>
          <w:lang w:bidi="fr-FR"/>
        </w:rPr>
        <w:t>Le t</w:t>
      </w:r>
      <w:r w:rsidRPr="00396A53">
        <w:rPr>
          <w:rFonts w:ascii="Times New Roman" w:hAnsi="Times New Roman" w:cs="Times New Roman"/>
          <w:sz w:val="24"/>
          <w:szCs w:val="24"/>
          <w:lang w:bidi="fr-FR"/>
        </w:rPr>
        <w:t>ransfert et le contre-transfert dans la thérapie par le jeu et le jeu de sable seront illustrés par le cas d'une fillette suisse, ayant vécu des ruptures de relations précoces et, finalement, adoptée par sa famille d'accueil.</w:t>
      </w:r>
    </w:p>
    <w:p w14:paraId="45A75B26" w14:textId="77777777" w:rsidR="008C0D6C" w:rsidRPr="00396A53" w:rsidRDefault="008C0D6C" w:rsidP="008C0D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24"/>
        <w:jc w:val="both"/>
        <w:rPr>
          <w:rFonts w:ascii="Times New Roman" w:hAnsi="Times New Roman" w:cs="Times New Roman"/>
          <w:sz w:val="24"/>
          <w:szCs w:val="24"/>
          <w:lang w:bidi="fr-FR"/>
        </w:rPr>
      </w:pPr>
      <w:r w:rsidRPr="00396A53">
        <w:rPr>
          <w:rFonts w:ascii="Times New Roman" w:hAnsi="Times New Roman" w:cs="Times New Roman"/>
          <w:sz w:val="24"/>
          <w:szCs w:val="24"/>
          <w:u w:val="single"/>
          <w:lang w:bidi="fr-FR"/>
        </w:rPr>
        <w:t>Thèmes associés</w:t>
      </w:r>
      <w:r w:rsidRPr="00396A53">
        <w:rPr>
          <w:rFonts w:ascii="Times New Roman" w:hAnsi="Times New Roman" w:cs="Times New Roman"/>
          <w:i/>
          <w:iCs/>
          <w:sz w:val="24"/>
          <w:szCs w:val="24"/>
          <w:lang w:bidi="fr-FR"/>
        </w:rPr>
        <w:t>: le papillon</w:t>
      </w:r>
      <w:r w:rsidRPr="00396A53">
        <w:rPr>
          <w:rFonts w:ascii="Times New Roman" w:hAnsi="Times New Roman" w:cs="Times New Roman"/>
          <w:sz w:val="24"/>
          <w:szCs w:val="24"/>
          <w:lang w:bidi="fr-FR"/>
        </w:rPr>
        <w:t xml:space="preserve"> comme symbole de la relation thérapeutique </w:t>
      </w:r>
    </w:p>
    <w:p w14:paraId="255896D1" w14:textId="55BA765F" w:rsidR="004F6601" w:rsidRPr="008C0D6C" w:rsidRDefault="008C0D6C" w:rsidP="008C0D6C">
      <w:pPr>
        <w:widowControl w:val="0"/>
        <w:pBdr>
          <w:bottom w:val="single" w:sz="4" w:space="1" w:color="auto"/>
        </w:pBdr>
        <w:autoSpaceDE w:val="0"/>
        <w:autoSpaceDN w:val="0"/>
        <w:adjustRightInd w:val="0"/>
        <w:spacing w:after="0"/>
        <w:ind w:right="-24"/>
        <w:jc w:val="both"/>
        <w:rPr>
          <w:rFonts w:ascii="Times New Roman" w:hAnsi="Times New Roman" w:cs="Times New Roman"/>
          <w:sz w:val="24"/>
          <w:szCs w:val="24"/>
          <w:lang w:bidi="fr-FR"/>
        </w:rPr>
      </w:pPr>
      <w:r w:rsidRPr="00396A53">
        <w:rPr>
          <w:rFonts w:ascii="Times New Roman" w:hAnsi="Times New Roman" w:cs="Times New Roman"/>
          <w:sz w:val="24"/>
          <w:szCs w:val="24"/>
          <w:lang w:bidi="fr-FR"/>
        </w:rPr>
        <w:t>La qualité de présence et la conscience de sa propre émotion sont des instruments de travail primordiaux dans la psychothérapie et le jeu de sable. Une condition de ces deux qualités est la capacité du thérapeute à s’ouvrir au moment présent. Les exercices du Qi Gong chinois offrent une possibilité de mettre en accord esprit, corps et émotions d'une façon simple et praticable au quotidien. Ils seront</w:t>
      </w:r>
      <w:r>
        <w:rPr>
          <w:rFonts w:ascii="Times New Roman" w:hAnsi="Times New Roman" w:cs="Times New Roman"/>
          <w:sz w:val="24"/>
          <w:szCs w:val="24"/>
          <w:lang w:bidi="fr-FR"/>
        </w:rPr>
        <w:t xml:space="preserve"> donc</w:t>
      </w:r>
      <w:r w:rsidRPr="00396A53">
        <w:rPr>
          <w:rFonts w:ascii="Times New Roman" w:hAnsi="Times New Roman" w:cs="Times New Roman"/>
          <w:sz w:val="24"/>
          <w:szCs w:val="24"/>
          <w:lang w:bidi="fr-FR"/>
        </w:rPr>
        <w:t xml:space="preserve"> intégrés dans les cours de Ruth Noël-Hermann.</w:t>
      </w:r>
    </w:p>
    <w:tbl>
      <w:tblPr>
        <w:tblStyle w:val="Grilledutableau"/>
        <w:tblW w:w="0" w:type="auto"/>
        <w:tblLook w:val="04A0" w:firstRow="1" w:lastRow="0" w:firstColumn="1" w:lastColumn="0" w:noHBand="0" w:noVBand="1"/>
      </w:tblPr>
      <w:tblGrid>
        <w:gridCol w:w="10456"/>
      </w:tblGrid>
      <w:tr w:rsidR="0055092F" w14:paraId="619ECF92" w14:textId="77777777" w:rsidTr="008C0D6C">
        <w:tc>
          <w:tcPr>
            <w:tcW w:w="10456" w:type="dxa"/>
          </w:tcPr>
          <w:p w14:paraId="54E7F495" w14:textId="30CD5136" w:rsidR="0055092F" w:rsidRDefault="0055092F" w:rsidP="008C0D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jc w:val="center"/>
              <w:rPr>
                <w:rFonts w:ascii="Times New Roman" w:hAnsi="Times New Roman" w:cs="Times New Roman"/>
                <w:b/>
                <w:sz w:val="28"/>
                <w:szCs w:val="28"/>
                <w:lang w:bidi="fr-FR"/>
              </w:rPr>
            </w:pPr>
            <w:r w:rsidRPr="00EC01A7">
              <w:rPr>
                <w:rFonts w:ascii="Times New Roman" w:hAnsi="Times New Roman" w:cs="Times New Roman"/>
                <w:b/>
                <w:color w:val="FF0000"/>
                <w:sz w:val="24"/>
                <w:szCs w:val="24"/>
                <w:lang w:bidi="fr-FR"/>
              </w:rPr>
              <w:t xml:space="preserve">TROISIEME </w:t>
            </w:r>
            <w:r>
              <w:rPr>
                <w:rFonts w:ascii="Times New Roman" w:hAnsi="Times New Roman" w:cs="Times New Roman"/>
                <w:b/>
                <w:color w:val="FF0000"/>
                <w:sz w:val="24"/>
                <w:szCs w:val="24"/>
                <w:lang w:bidi="fr-FR"/>
              </w:rPr>
              <w:t>MODULE</w:t>
            </w:r>
          </w:p>
        </w:tc>
      </w:tr>
    </w:tbl>
    <w:p w14:paraId="61555613" w14:textId="595E3F6D" w:rsidR="004F6601" w:rsidRPr="004F6601" w:rsidRDefault="004F6601" w:rsidP="002115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ind w:right="-432"/>
        <w:rPr>
          <w:rFonts w:ascii="Times New Roman" w:hAnsi="Times New Roman" w:cs="Times New Roman"/>
          <w:b/>
          <w:bCs/>
          <w:sz w:val="28"/>
          <w:szCs w:val="28"/>
          <w:lang w:bidi="fr-FR"/>
        </w:rPr>
      </w:pPr>
      <w:r>
        <w:rPr>
          <w:rFonts w:ascii="Times New Roman" w:hAnsi="Times New Roman" w:cs="Times New Roman"/>
          <w:b/>
          <w:sz w:val="28"/>
          <w:szCs w:val="28"/>
          <w:lang w:bidi="fr-FR"/>
        </w:rPr>
        <w:t>9</w:t>
      </w:r>
      <w:r w:rsidR="00F80935" w:rsidRPr="00C7338A">
        <w:rPr>
          <w:rFonts w:ascii="Times New Roman" w:hAnsi="Times New Roman" w:cs="Times New Roman"/>
          <w:b/>
          <w:sz w:val="28"/>
          <w:szCs w:val="28"/>
          <w:vertAlign w:val="superscript"/>
          <w:lang w:bidi="fr-FR"/>
        </w:rPr>
        <w:t>ème</w:t>
      </w:r>
      <w:r w:rsidR="00F80935" w:rsidRPr="00C7338A">
        <w:rPr>
          <w:rFonts w:ascii="Times New Roman" w:hAnsi="Times New Roman" w:cs="Times New Roman"/>
          <w:b/>
          <w:sz w:val="28"/>
          <w:szCs w:val="28"/>
          <w:lang w:bidi="fr-FR"/>
        </w:rPr>
        <w:t xml:space="preserve"> séminaire</w:t>
      </w:r>
      <w:r w:rsidR="00F80935" w:rsidRPr="00431A4E">
        <w:rPr>
          <w:rFonts w:ascii="Times New Roman" w:hAnsi="Times New Roman" w:cs="Times New Roman"/>
          <w:b/>
          <w:sz w:val="28"/>
          <w:szCs w:val="28"/>
          <w:lang w:bidi="fr-FR"/>
        </w:rPr>
        <w:t xml:space="preserve"> </w:t>
      </w:r>
      <w:r w:rsidR="00431A4E" w:rsidRPr="00431A4E">
        <w:rPr>
          <w:rFonts w:ascii="Times New Roman" w:hAnsi="Times New Roman" w:cs="Times New Roman"/>
          <w:b/>
          <w:sz w:val="28"/>
          <w:szCs w:val="28"/>
          <w:lang w:bidi="fr-FR"/>
        </w:rPr>
        <w:tab/>
      </w:r>
      <w:r w:rsidR="00C7338A">
        <w:rPr>
          <w:rFonts w:ascii="Times New Roman" w:hAnsi="Times New Roman" w:cs="Times New Roman"/>
          <w:b/>
          <w:sz w:val="28"/>
          <w:szCs w:val="28"/>
          <w:lang w:bidi="fr-FR"/>
        </w:rPr>
        <w:tab/>
      </w:r>
      <w:r w:rsidR="00431A4E" w:rsidRPr="00431A4E">
        <w:rPr>
          <w:rFonts w:ascii="Times New Roman" w:hAnsi="Times New Roman" w:cs="Times New Roman"/>
          <w:b/>
          <w:bCs/>
          <w:sz w:val="28"/>
          <w:szCs w:val="28"/>
          <w:lang w:bidi="fr-FR"/>
        </w:rPr>
        <w:t>24</w:t>
      </w:r>
      <w:r w:rsidR="00396A53">
        <w:rPr>
          <w:rFonts w:ascii="Times New Roman" w:hAnsi="Times New Roman" w:cs="Times New Roman"/>
          <w:b/>
          <w:bCs/>
          <w:sz w:val="28"/>
          <w:szCs w:val="28"/>
          <w:lang w:bidi="fr-FR"/>
        </w:rPr>
        <w:t xml:space="preserve"> – </w:t>
      </w:r>
      <w:r w:rsidR="00431A4E" w:rsidRPr="00431A4E">
        <w:rPr>
          <w:rFonts w:ascii="Times New Roman" w:hAnsi="Times New Roman" w:cs="Times New Roman"/>
          <w:b/>
          <w:bCs/>
          <w:sz w:val="28"/>
          <w:szCs w:val="28"/>
          <w:lang w:bidi="fr-FR"/>
        </w:rPr>
        <w:t>25</w:t>
      </w:r>
      <w:r w:rsidR="00396A53">
        <w:rPr>
          <w:rFonts w:ascii="Times New Roman" w:hAnsi="Times New Roman" w:cs="Times New Roman"/>
          <w:b/>
          <w:bCs/>
          <w:sz w:val="28"/>
          <w:szCs w:val="28"/>
          <w:lang w:bidi="fr-FR"/>
        </w:rPr>
        <w:t xml:space="preserve"> </w:t>
      </w:r>
      <w:r w:rsidR="00431A4E" w:rsidRPr="00431A4E">
        <w:rPr>
          <w:rFonts w:ascii="Times New Roman" w:hAnsi="Times New Roman" w:cs="Times New Roman"/>
          <w:b/>
          <w:bCs/>
          <w:sz w:val="28"/>
          <w:szCs w:val="28"/>
          <w:lang w:bidi="fr-FR"/>
        </w:rPr>
        <w:t>-</w:t>
      </w:r>
      <w:r w:rsidR="00396A53">
        <w:rPr>
          <w:rFonts w:ascii="Times New Roman" w:hAnsi="Times New Roman" w:cs="Times New Roman"/>
          <w:b/>
          <w:bCs/>
          <w:sz w:val="28"/>
          <w:szCs w:val="28"/>
          <w:lang w:bidi="fr-FR"/>
        </w:rPr>
        <w:t xml:space="preserve"> </w:t>
      </w:r>
      <w:r w:rsidR="00431A4E" w:rsidRPr="00431A4E">
        <w:rPr>
          <w:rFonts w:ascii="Times New Roman" w:hAnsi="Times New Roman" w:cs="Times New Roman"/>
          <w:b/>
          <w:bCs/>
          <w:sz w:val="28"/>
          <w:szCs w:val="28"/>
          <w:lang w:bidi="fr-FR"/>
        </w:rPr>
        <w:t>26 septembre 2027</w:t>
      </w:r>
    </w:p>
    <w:p w14:paraId="1155ED08" w14:textId="77777777" w:rsidR="00F80935" w:rsidRPr="00C7338A" w:rsidRDefault="00F80935" w:rsidP="00F809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rPr>
          <w:rFonts w:ascii="Times New Roman" w:hAnsi="Times New Roman" w:cs="Times New Roman"/>
          <w:sz w:val="20"/>
          <w:szCs w:val="20"/>
          <w:u w:val="single"/>
          <w:lang w:bidi="fr-FR"/>
        </w:rPr>
      </w:pPr>
      <w:r>
        <w:rPr>
          <w:rFonts w:ascii="Times New Roman" w:hAnsi="Times New Roman" w:cs="Times New Roman"/>
          <w:b/>
          <w:sz w:val="24"/>
          <w:szCs w:val="24"/>
          <w:lang w:bidi="fr-FR"/>
        </w:rPr>
        <w:t>Catherine Lienhard Dormond</w:t>
      </w:r>
      <w:r w:rsidR="002C63B7">
        <w:rPr>
          <w:rFonts w:ascii="Times New Roman" w:hAnsi="Times New Roman" w:cs="Times New Roman"/>
          <w:b/>
          <w:bCs/>
          <w:sz w:val="24"/>
          <w:szCs w:val="24"/>
          <w:lang w:bidi="fr-FR"/>
        </w:rPr>
        <w:tab/>
      </w:r>
      <w:r w:rsidR="002C63B7" w:rsidRPr="00C7338A">
        <w:rPr>
          <w:rFonts w:ascii="Times New Roman" w:hAnsi="Times New Roman" w:cs="Times New Roman"/>
          <w:sz w:val="20"/>
          <w:szCs w:val="20"/>
          <w:lang w:bidi="fr-FR"/>
        </w:rPr>
        <w:t>Psychologue FSP, Thérapeute par le jeu de sable SSTJS</w:t>
      </w:r>
      <w:r w:rsidR="00B95C3E">
        <w:rPr>
          <w:rFonts w:ascii="Times New Roman" w:hAnsi="Times New Roman" w:cs="Times New Roman"/>
          <w:sz w:val="20"/>
          <w:szCs w:val="20"/>
          <w:lang w:bidi="fr-FR"/>
        </w:rPr>
        <w:t>/</w:t>
      </w:r>
      <w:r w:rsidR="00B95C3E" w:rsidRPr="00B95C3E">
        <w:rPr>
          <w:rFonts w:ascii="Times New Roman" w:hAnsi="Times New Roman" w:cs="Times New Roman"/>
          <w:sz w:val="20"/>
          <w:szCs w:val="20"/>
          <w:lang w:bidi="fr-FR"/>
        </w:rPr>
        <w:t xml:space="preserve"> </w:t>
      </w:r>
      <w:r w:rsidR="00B95C3E" w:rsidRPr="00C7338A">
        <w:rPr>
          <w:rFonts w:ascii="Times New Roman" w:hAnsi="Times New Roman" w:cs="Times New Roman"/>
          <w:sz w:val="20"/>
          <w:szCs w:val="20"/>
          <w:lang w:bidi="fr-FR"/>
        </w:rPr>
        <w:t>ISST</w:t>
      </w:r>
    </w:p>
    <w:p w14:paraId="28730933" w14:textId="77777777" w:rsidR="00F80935" w:rsidRDefault="00924436" w:rsidP="00CB37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i/>
          <w:iCs/>
          <w:sz w:val="24"/>
          <w:szCs w:val="24"/>
          <w:lang w:bidi="fr-FR"/>
        </w:rPr>
      </w:pPr>
      <w:r w:rsidRPr="00924436">
        <w:rPr>
          <w:rFonts w:ascii="Times New Roman" w:hAnsi="Times New Roman" w:cs="Times New Roman"/>
          <w:b/>
          <w:bCs/>
          <w:i/>
          <w:iCs/>
          <w:sz w:val="24"/>
          <w:szCs w:val="24"/>
          <w:lang w:bidi="fr-FR"/>
        </w:rPr>
        <w:t>« </w:t>
      </w:r>
      <w:r w:rsidR="00B66A5C">
        <w:rPr>
          <w:rFonts w:ascii="Times New Roman" w:hAnsi="Times New Roman" w:cs="Times New Roman"/>
          <w:b/>
          <w:bCs/>
          <w:i/>
          <w:iCs/>
          <w:sz w:val="24"/>
          <w:szCs w:val="24"/>
          <w:lang w:bidi="fr-FR"/>
        </w:rPr>
        <w:t>C</w:t>
      </w:r>
      <w:r w:rsidRPr="00924436">
        <w:rPr>
          <w:rFonts w:ascii="Times New Roman" w:hAnsi="Times New Roman" w:cs="Times New Roman"/>
          <w:b/>
          <w:bCs/>
          <w:i/>
          <w:iCs/>
          <w:sz w:val="24"/>
          <w:szCs w:val="24"/>
          <w:lang w:bidi="fr-FR"/>
        </w:rPr>
        <w:t>omplexe traumatique</w:t>
      </w:r>
      <w:r w:rsidR="00B66A5C">
        <w:rPr>
          <w:rFonts w:ascii="Times New Roman" w:hAnsi="Times New Roman" w:cs="Times New Roman"/>
          <w:b/>
          <w:bCs/>
          <w:i/>
          <w:iCs/>
          <w:sz w:val="24"/>
          <w:szCs w:val="24"/>
          <w:lang w:bidi="fr-FR"/>
        </w:rPr>
        <w:t xml:space="preserve"> et jeu de sable : du figement au mouvement</w:t>
      </w:r>
      <w:r w:rsidRPr="00924436">
        <w:rPr>
          <w:rFonts w:ascii="Times New Roman" w:hAnsi="Times New Roman" w:cs="Times New Roman"/>
          <w:b/>
          <w:bCs/>
          <w:i/>
          <w:iCs/>
          <w:sz w:val="24"/>
          <w:szCs w:val="24"/>
          <w:lang w:bidi="fr-FR"/>
        </w:rPr>
        <w:t> »</w:t>
      </w:r>
    </w:p>
    <w:p w14:paraId="6034B354" w14:textId="77777777" w:rsidR="00431A4E" w:rsidRDefault="00BC709B" w:rsidP="00EE19F9">
      <w:pPr>
        <w:widowControl w:val="0"/>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4"/>
        <w:jc w:val="both"/>
        <w:rPr>
          <w:rFonts w:ascii="Times New Roman" w:hAnsi="Times New Roman" w:cs="Times New Roman"/>
          <w:sz w:val="24"/>
          <w:szCs w:val="24"/>
          <w:lang w:bidi="fr-FR"/>
        </w:rPr>
      </w:pPr>
      <w:r>
        <w:rPr>
          <w:rFonts w:ascii="Times New Roman" w:hAnsi="Times New Roman" w:cs="Times New Roman"/>
          <w:sz w:val="24"/>
          <w:szCs w:val="24"/>
          <w:lang w:bidi="fr-FR"/>
        </w:rPr>
        <w:t xml:space="preserve">Nous partirons de la définition de complexe traumatique proposée par CG Jung pour explorer les impacts sur les émotions, le corps et les pensées. </w:t>
      </w:r>
      <w:r w:rsidR="00431A4E">
        <w:rPr>
          <w:rFonts w:ascii="Times New Roman" w:hAnsi="Times New Roman" w:cs="Times New Roman"/>
          <w:sz w:val="24"/>
          <w:szCs w:val="24"/>
          <w:lang w:bidi="fr-FR"/>
        </w:rPr>
        <w:t xml:space="preserve">Nous élargirons le propos en intégrant des auteurs contemporains. </w:t>
      </w:r>
      <w:r>
        <w:rPr>
          <w:rFonts w:ascii="Times New Roman" w:hAnsi="Times New Roman" w:cs="Times New Roman"/>
          <w:sz w:val="24"/>
          <w:szCs w:val="24"/>
          <w:lang w:bidi="fr-FR"/>
        </w:rPr>
        <w:t xml:space="preserve">Nous verrons en quoi le jeu de sable peut être une approche indiquée dans ce genre de situation. </w:t>
      </w:r>
    </w:p>
    <w:p w14:paraId="60D09A7F" w14:textId="4ABC509F" w:rsidR="00E10177" w:rsidRDefault="00431A4E" w:rsidP="00EE19F9">
      <w:pPr>
        <w:widowControl w:val="0"/>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4"/>
        <w:jc w:val="both"/>
        <w:rPr>
          <w:rFonts w:ascii="Times New Roman" w:hAnsi="Times New Roman" w:cs="Times New Roman"/>
          <w:sz w:val="24"/>
          <w:szCs w:val="24"/>
          <w:lang w:bidi="fr-FR"/>
        </w:rPr>
      </w:pPr>
      <w:r>
        <w:rPr>
          <w:rFonts w:ascii="Times New Roman" w:hAnsi="Times New Roman" w:cs="Times New Roman"/>
          <w:sz w:val="24"/>
          <w:szCs w:val="24"/>
          <w:lang w:bidi="fr-FR"/>
        </w:rPr>
        <w:t>C</w:t>
      </w:r>
      <w:r w:rsidR="00BC709B">
        <w:rPr>
          <w:rFonts w:ascii="Times New Roman" w:hAnsi="Times New Roman" w:cs="Times New Roman"/>
          <w:sz w:val="24"/>
          <w:szCs w:val="24"/>
          <w:lang w:bidi="fr-FR"/>
        </w:rPr>
        <w:t xml:space="preserve">ette notion </w:t>
      </w:r>
      <w:r w:rsidR="00DC025D">
        <w:rPr>
          <w:rFonts w:ascii="Times New Roman" w:hAnsi="Times New Roman" w:cs="Times New Roman"/>
          <w:sz w:val="24"/>
          <w:szCs w:val="24"/>
          <w:lang w:bidi="fr-FR"/>
        </w:rPr>
        <w:t xml:space="preserve">de complexe traumatique </w:t>
      </w:r>
      <w:r>
        <w:rPr>
          <w:rFonts w:ascii="Times New Roman" w:hAnsi="Times New Roman" w:cs="Times New Roman"/>
          <w:sz w:val="24"/>
          <w:szCs w:val="24"/>
          <w:lang w:bidi="fr-FR"/>
        </w:rPr>
        <w:t>sera illustrée a</w:t>
      </w:r>
      <w:r w:rsidR="00BC709B">
        <w:rPr>
          <w:rFonts w:ascii="Times New Roman" w:hAnsi="Times New Roman" w:cs="Times New Roman"/>
          <w:sz w:val="24"/>
          <w:szCs w:val="24"/>
          <w:lang w:bidi="fr-FR"/>
        </w:rPr>
        <w:t xml:space="preserve">vec le processus d’une </w:t>
      </w:r>
      <w:r>
        <w:rPr>
          <w:rFonts w:ascii="Times New Roman" w:hAnsi="Times New Roman" w:cs="Times New Roman"/>
          <w:sz w:val="24"/>
          <w:szCs w:val="24"/>
          <w:lang w:bidi="fr-FR"/>
        </w:rPr>
        <w:t xml:space="preserve">jeune patiente (entre </w:t>
      </w:r>
      <w:r w:rsidR="009F70A7">
        <w:rPr>
          <w:rFonts w:ascii="Times New Roman" w:hAnsi="Times New Roman" w:cs="Times New Roman"/>
          <w:sz w:val="24"/>
          <w:szCs w:val="24"/>
          <w:lang w:bidi="fr-FR"/>
        </w:rPr>
        <w:t xml:space="preserve">l’âge de </w:t>
      </w:r>
      <w:r>
        <w:rPr>
          <w:rFonts w:ascii="Times New Roman" w:hAnsi="Times New Roman" w:cs="Times New Roman"/>
          <w:sz w:val="24"/>
          <w:szCs w:val="24"/>
          <w:lang w:bidi="fr-FR"/>
        </w:rPr>
        <w:t>12 et 17 ans)</w:t>
      </w:r>
      <w:r w:rsidR="00BC709B">
        <w:rPr>
          <w:rFonts w:ascii="Times New Roman" w:hAnsi="Times New Roman" w:cs="Times New Roman"/>
          <w:sz w:val="24"/>
          <w:szCs w:val="24"/>
          <w:lang w:bidi="fr-FR"/>
        </w:rPr>
        <w:t xml:space="preserve"> dont l’évolution s’inscrit du figement à une lente remise en mouvement.</w:t>
      </w:r>
    </w:p>
    <w:p w14:paraId="3DC3D314" w14:textId="3912E527" w:rsidR="002C63B7" w:rsidRPr="002C63B7" w:rsidRDefault="00E10177" w:rsidP="002115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ind w:right="-432"/>
        <w:rPr>
          <w:rFonts w:ascii="Times New Roman" w:hAnsi="Times New Roman" w:cs="Times New Roman"/>
          <w:b/>
          <w:bCs/>
          <w:sz w:val="28"/>
          <w:szCs w:val="28"/>
          <w:u w:val="single"/>
          <w:lang w:bidi="fr-FR"/>
        </w:rPr>
      </w:pPr>
      <w:r w:rsidRPr="00C7338A">
        <w:rPr>
          <w:rFonts w:ascii="Times New Roman" w:hAnsi="Times New Roman" w:cs="Times New Roman"/>
          <w:b/>
          <w:sz w:val="28"/>
          <w:szCs w:val="28"/>
          <w:lang w:bidi="fr-FR"/>
        </w:rPr>
        <w:t>1</w:t>
      </w:r>
      <w:r w:rsidR="004F6601">
        <w:rPr>
          <w:rFonts w:ascii="Times New Roman" w:hAnsi="Times New Roman" w:cs="Times New Roman"/>
          <w:b/>
          <w:sz w:val="28"/>
          <w:szCs w:val="28"/>
          <w:lang w:bidi="fr-FR"/>
        </w:rPr>
        <w:t>0</w:t>
      </w:r>
      <w:r w:rsidRPr="00C7338A">
        <w:rPr>
          <w:rFonts w:ascii="Times New Roman" w:hAnsi="Times New Roman" w:cs="Times New Roman"/>
          <w:b/>
          <w:sz w:val="28"/>
          <w:szCs w:val="28"/>
          <w:vertAlign w:val="superscript"/>
          <w:lang w:bidi="fr-FR"/>
        </w:rPr>
        <w:t>ème</w:t>
      </w:r>
      <w:r w:rsidRPr="00C7338A">
        <w:rPr>
          <w:rFonts w:ascii="Times New Roman" w:hAnsi="Times New Roman" w:cs="Times New Roman"/>
          <w:b/>
          <w:sz w:val="28"/>
          <w:szCs w:val="28"/>
          <w:lang w:bidi="fr-FR"/>
        </w:rPr>
        <w:t xml:space="preserve"> séminaire</w:t>
      </w:r>
      <w:r w:rsidR="002C63B7" w:rsidRPr="002C63B7">
        <w:rPr>
          <w:rFonts w:ascii="Times New Roman" w:hAnsi="Times New Roman" w:cs="Times New Roman"/>
          <w:b/>
          <w:sz w:val="28"/>
          <w:szCs w:val="28"/>
          <w:lang w:bidi="fr-FR"/>
        </w:rPr>
        <w:tab/>
      </w:r>
      <w:r w:rsidR="002C63B7" w:rsidRPr="002C63B7">
        <w:rPr>
          <w:rFonts w:ascii="Times New Roman" w:hAnsi="Times New Roman" w:cs="Times New Roman"/>
          <w:b/>
          <w:sz w:val="28"/>
          <w:szCs w:val="28"/>
          <w:lang w:bidi="fr-FR"/>
        </w:rPr>
        <w:tab/>
      </w:r>
      <w:r w:rsidR="00C7338A">
        <w:rPr>
          <w:rFonts w:ascii="Times New Roman" w:hAnsi="Times New Roman" w:cs="Times New Roman"/>
          <w:b/>
          <w:sz w:val="28"/>
          <w:szCs w:val="28"/>
          <w:lang w:bidi="fr-FR"/>
        </w:rPr>
        <w:tab/>
      </w:r>
      <w:r w:rsidR="002C63B7" w:rsidRPr="002C63B7">
        <w:rPr>
          <w:rFonts w:ascii="Times New Roman" w:hAnsi="Times New Roman" w:cs="Times New Roman"/>
          <w:b/>
          <w:bCs/>
          <w:sz w:val="28"/>
          <w:szCs w:val="28"/>
          <w:lang w:bidi="fr-FR"/>
        </w:rPr>
        <w:t>19</w:t>
      </w:r>
      <w:r w:rsidR="00396A53">
        <w:rPr>
          <w:rFonts w:ascii="Times New Roman" w:hAnsi="Times New Roman" w:cs="Times New Roman"/>
          <w:b/>
          <w:bCs/>
          <w:sz w:val="28"/>
          <w:szCs w:val="28"/>
          <w:lang w:bidi="fr-FR"/>
        </w:rPr>
        <w:t xml:space="preserve"> – </w:t>
      </w:r>
      <w:r w:rsidR="002C63B7" w:rsidRPr="002C63B7">
        <w:rPr>
          <w:rFonts w:ascii="Times New Roman" w:hAnsi="Times New Roman" w:cs="Times New Roman"/>
          <w:b/>
          <w:bCs/>
          <w:sz w:val="28"/>
          <w:szCs w:val="28"/>
          <w:lang w:bidi="fr-FR"/>
        </w:rPr>
        <w:t>20</w:t>
      </w:r>
      <w:r w:rsidR="00396A53">
        <w:rPr>
          <w:rFonts w:ascii="Times New Roman" w:hAnsi="Times New Roman" w:cs="Times New Roman"/>
          <w:b/>
          <w:bCs/>
          <w:sz w:val="28"/>
          <w:szCs w:val="28"/>
          <w:lang w:bidi="fr-FR"/>
        </w:rPr>
        <w:t xml:space="preserve"> </w:t>
      </w:r>
      <w:r w:rsidR="002C63B7" w:rsidRPr="002C63B7">
        <w:rPr>
          <w:rFonts w:ascii="Times New Roman" w:hAnsi="Times New Roman" w:cs="Times New Roman"/>
          <w:b/>
          <w:bCs/>
          <w:sz w:val="28"/>
          <w:szCs w:val="28"/>
          <w:lang w:bidi="fr-FR"/>
        </w:rPr>
        <w:t>-</w:t>
      </w:r>
      <w:r w:rsidR="00396A53">
        <w:rPr>
          <w:rFonts w:ascii="Times New Roman" w:hAnsi="Times New Roman" w:cs="Times New Roman"/>
          <w:b/>
          <w:bCs/>
          <w:sz w:val="28"/>
          <w:szCs w:val="28"/>
          <w:lang w:bidi="fr-FR"/>
        </w:rPr>
        <w:t xml:space="preserve"> </w:t>
      </w:r>
      <w:r w:rsidR="002C63B7" w:rsidRPr="002C63B7">
        <w:rPr>
          <w:rFonts w:ascii="Times New Roman" w:hAnsi="Times New Roman" w:cs="Times New Roman"/>
          <w:b/>
          <w:bCs/>
          <w:sz w:val="28"/>
          <w:szCs w:val="28"/>
          <w:lang w:bidi="fr-FR"/>
        </w:rPr>
        <w:t>21 novembre 2027</w:t>
      </w:r>
      <w:r w:rsidR="002C63B7" w:rsidRPr="002C63B7">
        <w:rPr>
          <w:rFonts w:ascii="Times New Roman" w:hAnsi="Times New Roman" w:cs="Times New Roman"/>
          <w:b/>
          <w:bCs/>
          <w:sz w:val="28"/>
          <w:szCs w:val="28"/>
          <w:u w:val="single"/>
          <w:lang w:bidi="fr-FR"/>
        </w:rPr>
        <w:t xml:space="preserve"> </w:t>
      </w:r>
    </w:p>
    <w:p w14:paraId="1C85710C" w14:textId="77777777" w:rsidR="00B95C3E" w:rsidRDefault="002C63B7" w:rsidP="00CB3708">
      <w:pPr>
        <w:widowControl w:val="0"/>
        <w:tabs>
          <w:tab w:val="left" w:pos="3686"/>
        </w:tabs>
        <w:autoSpaceDE w:val="0"/>
        <w:autoSpaceDN w:val="0"/>
        <w:adjustRightInd w:val="0"/>
        <w:spacing w:line="360" w:lineRule="auto"/>
        <w:ind w:right="-432"/>
        <w:jc w:val="both"/>
        <w:rPr>
          <w:rFonts w:ascii="Times New Roman" w:hAnsi="Times New Roman" w:cs="Times New Roman"/>
          <w:b/>
          <w:bCs/>
          <w:i/>
          <w:iCs/>
          <w:sz w:val="24"/>
          <w:szCs w:val="24"/>
          <w:lang w:bidi="fr-FR"/>
        </w:rPr>
      </w:pPr>
      <w:r w:rsidRPr="007034E0">
        <w:rPr>
          <w:rFonts w:ascii="Times New Roman" w:hAnsi="Times New Roman" w:cs="Times New Roman"/>
          <w:b/>
          <w:sz w:val="24"/>
          <w:szCs w:val="24"/>
          <w:lang w:bidi="fr-FR"/>
        </w:rPr>
        <w:t xml:space="preserve">Dre Ruth Noël-Hermann </w:t>
      </w:r>
      <w:r>
        <w:rPr>
          <w:rFonts w:ascii="Times New Roman" w:hAnsi="Times New Roman" w:cs="Times New Roman"/>
          <w:b/>
          <w:sz w:val="24"/>
          <w:szCs w:val="24"/>
          <w:lang w:bidi="fr-FR"/>
        </w:rPr>
        <w:tab/>
      </w:r>
      <w:r w:rsidR="00B95C3E" w:rsidRPr="00C7338A">
        <w:rPr>
          <w:rFonts w:ascii="Times New Roman" w:hAnsi="Times New Roman" w:cs="Times New Roman"/>
          <w:bCs/>
          <w:sz w:val="20"/>
          <w:szCs w:val="20"/>
          <w:lang w:bidi="fr-FR"/>
        </w:rPr>
        <w:t>Dre Phil., Psychothérapeute FSP, Didacticienne SSTJS/ISST</w:t>
      </w:r>
      <w:r w:rsidR="00B95C3E" w:rsidRPr="00264B55">
        <w:rPr>
          <w:rFonts w:ascii="Times New Roman" w:hAnsi="Times New Roman" w:cs="Times New Roman"/>
          <w:b/>
          <w:bCs/>
          <w:i/>
          <w:iCs/>
          <w:sz w:val="24"/>
          <w:szCs w:val="24"/>
          <w:lang w:bidi="fr-FR"/>
        </w:rPr>
        <w:t xml:space="preserve"> </w:t>
      </w:r>
    </w:p>
    <w:p w14:paraId="464E977A" w14:textId="77777777" w:rsidR="00C7338A" w:rsidRDefault="00E10177" w:rsidP="00B66A5C">
      <w:pPr>
        <w:widowControl w:val="0"/>
        <w:tabs>
          <w:tab w:val="left" w:pos="3664"/>
        </w:tabs>
        <w:autoSpaceDE w:val="0"/>
        <w:autoSpaceDN w:val="0"/>
        <w:adjustRightInd w:val="0"/>
        <w:spacing w:after="0" w:line="240" w:lineRule="auto"/>
        <w:ind w:right="-432"/>
        <w:jc w:val="center"/>
        <w:rPr>
          <w:rFonts w:ascii="Times New Roman" w:hAnsi="Times New Roman" w:cs="Times New Roman"/>
          <w:b/>
          <w:bCs/>
          <w:i/>
          <w:iCs/>
          <w:sz w:val="24"/>
          <w:szCs w:val="24"/>
          <w:lang w:bidi="fr-FR"/>
        </w:rPr>
      </w:pPr>
      <w:r w:rsidRPr="00B66A5C">
        <w:rPr>
          <w:rFonts w:ascii="Times New Roman" w:hAnsi="Times New Roman" w:cs="Times New Roman"/>
          <w:b/>
          <w:bCs/>
          <w:i/>
          <w:iCs/>
          <w:sz w:val="24"/>
          <w:szCs w:val="24"/>
          <w:lang w:bidi="fr-FR"/>
        </w:rPr>
        <w:t>« Un nouveau chemin</w:t>
      </w:r>
      <w:r w:rsidR="00351332" w:rsidRPr="00B66A5C">
        <w:rPr>
          <w:rFonts w:ascii="Times New Roman" w:hAnsi="Times New Roman" w:cs="Times New Roman"/>
          <w:b/>
          <w:bCs/>
          <w:i/>
          <w:iCs/>
          <w:sz w:val="24"/>
          <w:szCs w:val="24"/>
          <w:lang w:bidi="fr-FR"/>
        </w:rPr>
        <w:t xml:space="preserve"> </w:t>
      </w:r>
      <w:r w:rsidRPr="00B66A5C">
        <w:rPr>
          <w:rFonts w:ascii="Times New Roman" w:hAnsi="Times New Roman" w:cs="Times New Roman"/>
          <w:b/>
          <w:bCs/>
          <w:i/>
          <w:iCs/>
          <w:sz w:val="24"/>
          <w:szCs w:val="24"/>
          <w:lang w:bidi="fr-FR"/>
        </w:rPr>
        <w:t>pour Médée :</w:t>
      </w:r>
    </w:p>
    <w:p w14:paraId="5015ED0D" w14:textId="77777777" w:rsidR="00E10177" w:rsidRDefault="00E10177" w:rsidP="00CB37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40" w:lineRule="auto"/>
        <w:ind w:right="-432"/>
        <w:jc w:val="center"/>
        <w:rPr>
          <w:rFonts w:ascii="Times New Roman" w:hAnsi="Times New Roman" w:cs="Times New Roman"/>
          <w:b/>
          <w:bCs/>
          <w:i/>
          <w:iCs/>
          <w:sz w:val="24"/>
          <w:szCs w:val="24"/>
          <w:lang w:bidi="fr-FR"/>
        </w:rPr>
      </w:pPr>
      <w:r>
        <w:rPr>
          <w:rFonts w:ascii="Times New Roman" w:hAnsi="Times New Roman" w:cs="Times New Roman"/>
          <w:b/>
          <w:bCs/>
          <w:i/>
          <w:iCs/>
          <w:sz w:val="24"/>
          <w:szCs w:val="24"/>
          <w:lang w:bidi="fr-FR"/>
        </w:rPr>
        <w:t>jeu de sable dans un contexte de séparation parentale</w:t>
      </w:r>
      <w:r w:rsidRPr="00192429">
        <w:rPr>
          <w:rFonts w:ascii="Times New Roman" w:hAnsi="Times New Roman" w:cs="Times New Roman"/>
          <w:b/>
          <w:bCs/>
          <w:i/>
          <w:iCs/>
          <w:sz w:val="24"/>
          <w:szCs w:val="24"/>
          <w:lang w:bidi="fr-FR"/>
        </w:rPr>
        <w:t> »</w:t>
      </w:r>
    </w:p>
    <w:p w14:paraId="0473A894" w14:textId="77777777" w:rsidR="00E10177" w:rsidRPr="004142AA" w:rsidRDefault="00E10177" w:rsidP="00EE1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4"/>
        <w:jc w:val="both"/>
        <w:rPr>
          <w:rFonts w:ascii="Times New Roman" w:hAnsi="Times New Roman" w:cs="Times New Roman"/>
          <w:sz w:val="24"/>
          <w:szCs w:val="24"/>
          <w:lang w:bidi="fr-FR"/>
        </w:rPr>
      </w:pPr>
      <w:r w:rsidRPr="004142AA">
        <w:rPr>
          <w:rFonts w:ascii="Times New Roman" w:hAnsi="Times New Roman" w:cs="Times New Roman"/>
          <w:sz w:val="24"/>
          <w:szCs w:val="24"/>
          <w:lang w:bidi="fr-FR"/>
        </w:rPr>
        <w:t>Le cas d'une fillette de 7 ans dont le père, après la séparation, déménage à l'étranger.</w:t>
      </w:r>
    </w:p>
    <w:p w14:paraId="6416D9F4" w14:textId="77777777" w:rsidR="00E10177" w:rsidRPr="004142AA" w:rsidRDefault="00E10177" w:rsidP="00211A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right="-24"/>
        <w:jc w:val="both"/>
        <w:rPr>
          <w:rFonts w:ascii="Times New Roman" w:hAnsi="Times New Roman" w:cs="Times New Roman"/>
          <w:sz w:val="24"/>
          <w:szCs w:val="24"/>
          <w:lang w:bidi="fr-FR"/>
        </w:rPr>
      </w:pPr>
      <w:r w:rsidRPr="00211ABB">
        <w:rPr>
          <w:rFonts w:ascii="Times New Roman" w:hAnsi="Times New Roman" w:cs="Times New Roman"/>
          <w:sz w:val="24"/>
          <w:szCs w:val="24"/>
          <w:u w:val="single"/>
          <w:lang w:bidi="fr-FR"/>
        </w:rPr>
        <w:t>Question principale</w:t>
      </w:r>
      <w:r w:rsidRPr="00B66A5C">
        <w:rPr>
          <w:rFonts w:ascii="Times New Roman" w:hAnsi="Times New Roman" w:cs="Times New Roman"/>
          <w:sz w:val="24"/>
          <w:szCs w:val="24"/>
          <w:lang w:bidi="fr-FR"/>
        </w:rPr>
        <w:t xml:space="preserve"> : comment travailler les sentiments de tristesse, de colère et de vengeance qui découlent de la brusque séparation parentale par le truchement du jeu de sable </w:t>
      </w:r>
      <w:r w:rsidR="00B66A5C" w:rsidRPr="00B66A5C">
        <w:rPr>
          <w:rFonts w:ascii="Times New Roman" w:hAnsi="Times New Roman" w:cs="Times New Roman"/>
          <w:sz w:val="24"/>
          <w:szCs w:val="24"/>
          <w:lang w:bidi="fr-FR"/>
        </w:rPr>
        <w:t>et</w:t>
      </w:r>
      <w:r w:rsidRPr="00B66A5C">
        <w:rPr>
          <w:rFonts w:ascii="Times New Roman" w:hAnsi="Times New Roman" w:cs="Times New Roman"/>
          <w:sz w:val="24"/>
          <w:szCs w:val="24"/>
          <w:lang w:bidi="fr-FR"/>
        </w:rPr>
        <w:t xml:space="preserve"> jeu créatif ?</w:t>
      </w:r>
    </w:p>
    <w:p w14:paraId="5BB45B94" w14:textId="77777777" w:rsidR="00E10177" w:rsidRDefault="00E10177" w:rsidP="00211ABB">
      <w:pPr>
        <w:widowControl w:val="0"/>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right="-24"/>
        <w:jc w:val="both"/>
        <w:rPr>
          <w:rFonts w:ascii="Times New Roman" w:hAnsi="Times New Roman" w:cs="Times New Roman"/>
          <w:sz w:val="24"/>
          <w:szCs w:val="24"/>
          <w:lang w:bidi="fr-FR"/>
        </w:rPr>
      </w:pPr>
      <w:r w:rsidRPr="00211ABB">
        <w:rPr>
          <w:rFonts w:ascii="Times New Roman" w:hAnsi="Times New Roman" w:cs="Times New Roman"/>
          <w:sz w:val="24"/>
          <w:szCs w:val="24"/>
          <w:u w:val="single"/>
          <w:lang w:bidi="fr-FR"/>
        </w:rPr>
        <w:t>Thème associ</w:t>
      </w:r>
      <w:r w:rsidR="00B66A5C" w:rsidRPr="00211ABB">
        <w:rPr>
          <w:rFonts w:ascii="Times New Roman" w:hAnsi="Times New Roman" w:cs="Times New Roman"/>
          <w:sz w:val="24"/>
          <w:szCs w:val="24"/>
          <w:u w:val="single"/>
          <w:lang w:bidi="fr-FR"/>
        </w:rPr>
        <w:t>é</w:t>
      </w:r>
      <w:r w:rsidR="00B66A5C" w:rsidRPr="00B66A5C">
        <w:rPr>
          <w:rFonts w:ascii="Times New Roman" w:hAnsi="Times New Roman" w:cs="Times New Roman"/>
          <w:sz w:val="24"/>
          <w:szCs w:val="24"/>
          <w:lang w:bidi="fr-FR"/>
        </w:rPr>
        <w:t> </w:t>
      </w:r>
      <w:r w:rsidRPr="00B66A5C">
        <w:rPr>
          <w:rFonts w:ascii="Times New Roman" w:hAnsi="Times New Roman" w:cs="Times New Roman"/>
          <w:sz w:val="24"/>
          <w:szCs w:val="24"/>
          <w:lang w:bidi="fr-FR"/>
        </w:rPr>
        <w:t>: la figure mythologique de Médée telle que représentée dans la pièce de théâtre</w:t>
      </w:r>
      <w:r w:rsidRPr="004142AA">
        <w:rPr>
          <w:rFonts w:ascii="Times New Roman" w:hAnsi="Times New Roman" w:cs="Times New Roman"/>
          <w:sz w:val="24"/>
          <w:szCs w:val="24"/>
          <w:lang w:bidi="fr-FR"/>
        </w:rPr>
        <w:t xml:space="preserve"> d’Euripide</w:t>
      </w:r>
      <w:r>
        <w:rPr>
          <w:rFonts w:ascii="Times New Roman" w:hAnsi="Times New Roman" w:cs="Times New Roman"/>
          <w:sz w:val="24"/>
          <w:szCs w:val="24"/>
          <w:lang w:bidi="fr-FR"/>
        </w:rPr>
        <w:t>. Il s’agit d’</w:t>
      </w:r>
      <w:r w:rsidRPr="004142AA">
        <w:rPr>
          <w:rFonts w:ascii="Times New Roman" w:hAnsi="Times New Roman" w:cs="Times New Roman"/>
          <w:sz w:val="24"/>
          <w:szCs w:val="24"/>
          <w:lang w:bidi="fr-FR"/>
        </w:rPr>
        <w:t>une mère qui décide de tuer ses propres enfants pour se venger de son mari infidèle.</w:t>
      </w:r>
    </w:p>
    <w:p w14:paraId="312A12DC" w14:textId="77777777" w:rsidR="007E3E14" w:rsidRPr="004142AA" w:rsidRDefault="007E3E14" w:rsidP="00211ABB">
      <w:pPr>
        <w:widowControl w:val="0"/>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right="-24"/>
        <w:jc w:val="both"/>
        <w:rPr>
          <w:rFonts w:ascii="Times New Roman" w:hAnsi="Times New Roman" w:cs="Times New Roman"/>
          <w:sz w:val="24"/>
          <w:szCs w:val="24"/>
          <w:lang w:bidi="fr-FR"/>
        </w:rPr>
      </w:pPr>
      <w:r>
        <w:rPr>
          <w:rFonts w:ascii="Times New Roman" w:hAnsi="Times New Roman" w:cs="Times New Roman"/>
          <w:sz w:val="24"/>
          <w:szCs w:val="24"/>
          <w:lang w:bidi="fr-FR"/>
        </w:rPr>
        <w:t>Est-ce que le processus thérapeutique permet de sortir de ce cycle de vengeance ?</w:t>
      </w:r>
    </w:p>
    <w:p w14:paraId="4E98FE94" w14:textId="77777777" w:rsidR="008C0D6C" w:rsidRDefault="00F80935" w:rsidP="004F6601">
      <w:pPr>
        <w:widowControl w:val="0"/>
        <w:autoSpaceDE w:val="0"/>
        <w:autoSpaceDN w:val="0"/>
        <w:adjustRightInd w:val="0"/>
        <w:spacing w:before="240" w:after="200"/>
        <w:ind w:right="-432"/>
        <w:rPr>
          <w:rFonts w:ascii="Times New Roman" w:hAnsi="Times New Roman" w:cs="Times New Roman"/>
          <w:b/>
          <w:sz w:val="28"/>
          <w:szCs w:val="28"/>
          <w:lang w:bidi="fr-FR"/>
        </w:rPr>
      </w:pPr>
      <w:r w:rsidRPr="00C7338A">
        <w:rPr>
          <w:rFonts w:ascii="Times New Roman" w:hAnsi="Times New Roman" w:cs="Times New Roman"/>
          <w:b/>
          <w:bCs/>
          <w:sz w:val="28"/>
          <w:szCs w:val="28"/>
          <w:lang w:bidi="fr-FR"/>
        </w:rPr>
        <w:t>1</w:t>
      </w:r>
      <w:r w:rsidR="004F6601">
        <w:rPr>
          <w:rFonts w:ascii="Times New Roman" w:hAnsi="Times New Roman" w:cs="Times New Roman"/>
          <w:b/>
          <w:bCs/>
          <w:sz w:val="28"/>
          <w:szCs w:val="28"/>
          <w:lang w:bidi="fr-FR"/>
        </w:rPr>
        <w:t>1</w:t>
      </w:r>
      <w:r w:rsidR="00EF6615" w:rsidRPr="00C7338A">
        <w:rPr>
          <w:rFonts w:ascii="Times New Roman" w:hAnsi="Times New Roman" w:cs="Times New Roman"/>
          <w:b/>
          <w:bCs/>
          <w:sz w:val="28"/>
          <w:szCs w:val="28"/>
          <w:vertAlign w:val="superscript"/>
          <w:lang w:bidi="fr-FR"/>
        </w:rPr>
        <w:t>ème</w:t>
      </w:r>
      <w:r w:rsidR="00EF6615" w:rsidRPr="00C7338A">
        <w:rPr>
          <w:rFonts w:ascii="Times New Roman" w:hAnsi="Times New Roman" w:cs="Times New Roman"/>
          <w:b/>
          <w:bCs/>
          <w:sz w:val="28"/>
          <w:szCs w:val="28"/>
          <w:lang w:bidi="fr-FR"/>
        </w:rPr>
        <w:t xml:space="preserve"> séminaire</w:t>
      </w:r>
      <w:r w:rsidR="00EF6615" w:rsidRPr="002C63B7">
        <w:rPr>
          <w:rFonts w:ascii="Times New Roman" w:hAnsi="Times New Roman" w:cs="Times New Roman"/>
          <w:b/>
          <w:bCs/>
          <w:sz w:val="28"/>
          <w:szCs w:val="28"/>
          <w:lang w:bidi="fr-FR"/>
        </w:rPr>
        <w:t xml:space="preserve"> </w:t>
      </w:r>
      <w:r w:rsidR="002C63B7" w:rsidRPr="002C63B7">
        <w:rPr>
          <w:rFonts w:ascii="Times New Roman" w:hAnsi="Times New Roman" w:cs="Times New Roman"/>
          <w:b/>
          <w:bCs/>
          <w:sz w:val="28"/>
          <w:szCs w:val="28"/>
          <w:lang w:bidi="fr-FR"/>
        </w:rPr>
        <w:tab/>
      </w:r>
      <w:r w:rsidR="002C63B7" w:rsidRPr="002C63B7">
        <w:rPr>
          <w:rFonts w:ascii="Times New Roman" w:hAnsi="Times New Roman" w:cs="Times New Roman"/>
          <w:b/>
          <w:bCs/>
          <w:sz w:val="28"/>
          <w:szCs w:val="28"/>
          <w:lang w:bidi="fr-FR"/>
        </w:rPr>
        <w:tab/>
      </w:r>
      <w:r w:rsidR="002C63B7" w:rsidRPr="002C63B7">
        <w:rPr>
          <w:rFonts w:ascii="Times New Roman" w:hAnsi="Times New Roman" w:cs="Times New Roman"/>
          <w:b/>
          <w:bCs/>
          <w:sz w:val="28"/>
          <w:szCs w:val="28"/>
          <w:lang w:bidi="fr-FR"/>
        </w:rPr>
        <w:tab/>
        <w:t>25</w:t>
      </w:r>
      <w:r w:rsidR="00396A53">
        <w:rPr>
          <w:rFonts w:ascii="Times New Roman" w:hAnsi="Times New Roman" w:cs="Times New Roman"/>
          <w:b/>
          <w:bCs/>
          <w:sz w:val="28"/>
          <w:szCs w:val="28"/>
          <w:lang w:bidi="fr-FR"/>
        </w:rPr>
        <w:t xml:space="preserve"> – </w:t>
      </w:r>
      <w:r w:rsidR="002C63B7" w:rsidRPr="002C63B7">
        <w:rPr>
          <w:rFonts w:ascii="Times New Roman" w:hAnsi="Times New Roman" w:cs="Times New Roman"/>
          <w:b/>
          <w:bCs/>
          <w:sz w:val="28"/>
          <w:szCs w:val="28"/>
          <w:lang w:bidi="fr-FR"/>
        </w:rPr>
        <w:t>26</w:t>
      </w:r>
      <w:r w:rsidR="00396A53">
        <w:rPr>
          <w:rFonts w:ascii="Times New Roman" w:hAnsi="Times New Roman" w:cs="Times New Roman"/>
          <w:b/>
          <w:bCs/>
          <w:sz w:val="28"/>
          <w:szCs w:val="28"/>
          <w:lang w:bidi="fr-FR"/>
        </w:rPr>
        <w:t xml:space="preserve"> </w:t>
      </w:r>
      <w:r w:rsidR="002C63B7" w:rsidRPr="002C63B7">
        <w:rPr>
          <w:rFonts w:ascii="Times New Roman" w:hAnsi="Times New Roman" w:cs="Times New Roman"/>
          <w:b/>
          <w:bCs/>
          <w:sz w:val="28"/>
          <w:szCs w:val="28"/>
          <w:lang w:bidi="fr-FR"/>
        </w:rPr>
        <w:t>-</w:t>
      </w:r>
      <w:r w:rsidR="00396A53">
        <w:rPr>
          <w:rFonts w:ascii="Times New Roman" w:hAnsi="Times New Roman" w:cs="Times New Roman"/>
          <w:b/>
          <w:bCs/>
          <w:sz w:val="28"/>
          <w:szCs w:val="28"/>
          <w:lang w:bidi="fr-FR"/>
        </w:rPr>
        <w:t xml:space="preserve"> </w:t>
      </w:r>
      <w:r w:rsidR="002C63B7" w:rsidRPr="002C63B7">
        <w:rPr>
          <w:rFonts w:ascii="Times New Roman" w:hAnsi="Times New Roman" w:cs="Times New Roman"/>
          <w:b/>
          <w:bCs/>
          <w:sz w:val="28"/>
          <w:szCs w:val="28"/>
          <w:lang w:bidi="fr-FR"/>
        </w:rPr>
        <w:t>27 février 2028</w:t>
      </w:r>
      <w:r w:rsidR="004F6601">
        <w:rPr>
          <w:rFonts w:ascii="Times New Roman" w:hAnsi="Times New Roman" w:cs="Times New Roman"/>
          <w:b/>
          <w:sz w:val="28"/>
          <w:szCs w:val="28"/>
          <w:lang w:bidi="fr-FR"/>
        </w:rPr>
        <w:tab/>
      </w:r>
    </w:p>
    <w:p w14:paraId="5E6B43A3" w14:textId="77777777" w:rsidR="008C0D6C" w:rsidRPr="00946EC0" w:rsidRDefault="008C0D6C" w:rsidP="008C0D6C">
      <w:pPr>
        <w:widowControl w:val="0"/>
        <w:tabs>
          <w:tab w:val="left" w:pos="916"/>
          <w:tab w:val="left" w:pos="1832"/>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rPr>
          <w:rFonts w:ascii="Times New Roman" w:hAnsi="Times New Roman" w:cs="Times New Roman"/>
          <w:bCs/>
          <w:sz w:val="24"/>
          <w:szCs w:val="24"/>
          <w:u w:val="single"/>
          <w:lang w:bidi="fr-FR"/>
        </w:rPr>
      </w:pPr>
      <w:r w:rsidRPr="003B3747">
        <w:rPr>
          <w:rFonts w:ascii="Times New Roman" w:hAnsi="Times New Roman" w:cs="Times New Roman"/>
          <w:b/>
          <w:sz w:val="24"/>
          <w:szCs w:val="24"/>
          <w:lang w:bidi="fr-FR"/>
        </w:rPr>
        <w:t>Maria Kendler</w:t>
      </w:r>
      <w:r>
        <w:rPr>
          <w:rFonts w:ascii="Times New Roman" w:hAnsi="Times New Roman" w:cs="Times New Roman"/>
          <w:b/>
          <w:sz w:val="24"/>
          <w:szCs w:val="24"/>
          <w:lang w:bidi="fr-FR"/>
        </w:rPr>
        <w:tab/>
      </w:r>
      <w:r>
        <w:rPr>
          <w:rFonts w:ascii="Times New Roman" w:hAnsi="Times New Roman" w:cs="Times New Roman"/>
          <w:b/>
          <w:sz w:val="24"/>
          <w:szCs w:val="24"/>
          <w:lang w:bidi="fr-FR"/>
        </w:rPr>
        <w:tab/>
      </w:r>
      <w:r>
        <w:rPr>
          <w:rFonts w:ascii="Times New Roman" w:hAnsi="Times New Roman" w:cs="Times New Roman"/>
          <w:b/>
          <w:sz w:val="24"/>
          <w:szCs w:val="24"/>
          <w:lang w:bidi="fr-FR"/>
        </w:rPr>
        <w:tab/>
      </w:r>
      <w:r w:rsidRPr="00C7338A">
        <w:rPr>
          <w:rFonts w:ascii="Times New Roman" w:hAnsi="Times New Roman" w:cs="Times New Roman"/>
          <w:bCs/>
          <w:sz w:val="20"/>
          <w:szCs w:val="20"/>
          <w:lang w:bidi="fr-FR"/>
        </w:rPr>
        <w:t>Psychologue FSP, Didacticienne SSTJS/ISST</w:t>
      </w:r>
    </w:p>
    <w:p w14:paraId="540EB62E" w14:textId="77777777" w:rsidR="008C0D6C" w:rsidRDefault="008C0D6C" w:rsidP="008C0D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jc w:val="center"/>
        <w:rPr>
          <w:rFonts w:ascii="Times New Roman" w:hAnsi="Times New Roman" w:cs="Times New Roman"/>
          <w:b/>
          <w:i/>
          <w:iCs/>
          <w:sz w:val="24"/>
          <w:szCs w:val="24"/>
          <w:lang w:bidi="fr-FR"/>
        </w:rPr>
      </w:pPr>
      <w:r w:rsidRPr="00B66A5C">
        <w:rPr>
          <w:rFonts w:ascii="Times New Roman" w:hAnsi="Times New Roman" w:cs="Times New Roman"/>
          <w:b/>
          <w:i/>
          <w:iCs/>
          <w:sz w:val="24"/>
          <w:szCs w:val="24"/>
          <w:lang w:bidi="fr-FR"/>
        </w:rPr>
        <w:t>«Thérapie par le jeu de sable avec les adolescent·e·s »</w:t>
      </w:r>
    </w:p>
    <w:p w14:paraId="64276C1B" w14:textId="7B91B42D" w:rsidR="004F6601" w:rsidRPr="008C0D6C" w:rsidRDefault="008C0D6C" w:rsidP="008C0D6C">
      <w:pPr>
        <w:pBdr>
          <w:bottom w:val="single" w:sz="4" w:space="1" w:color="auto"/>
        </w:pBdr>
        <w:spacing w:after="0"/>
        <w:jc w:val="both"/>
        <w:rPr>
          <w:rFonts w:ascii="Times New Roman" w:hAnsi="Times New Roman" w:cs="Times New Roman"/>
          <w:sz w:val="24"/>
          <w:szCs w:val="24"/>
        </w:rPr>
      </w:pPr>
      <w:r w:rsidRPr="00073E8B">
        <w:rPr>
          <w:rFonts w:ascii="Times New Roman" w:hAnsi="Times New Roman" w:cs="Times New Roman"/>
          <w:sz w:val="24"/>
          <w:szCs w:val="24"/>
        </w:rPr>
        <w:t>Le contenu de ce séminaire se concentre sur les enjeux psychodynamiques de l’adolescence et leurs manifestations dans le jeu de sable.</w:t>
      </w:r>
      <w:r>
        <w:rPr>
          <w:rFonts w:ascii="Times New Roman" w:hAnsi="Times New Roman" w:cs="Times New Roman"/>
          <w:sz w:val="24"/>
          <w:szCs w:val="24"/>
        </w:rPr>
        <w:t xml:space="preserve"> Quelques séquences de créations dans le bac à sable illustreront des phénomènes typiques de cette période délicate et les possibilités de transformation des dynamiques psychiques au cours des jeux. L’intégration de l’aspect corporel qui est inhérent au jeu de sable joue un rôle particulièrement important dans cette période de l’évolution psychique. </w:t>
      </w:r>
      <w:r w:rsidR="004F6601">
        <w:rPr>
          <w:rFonts w:ascii="Times New Roman" w:hAnsi="Times New Roman" w:cs="Times New Roman"/>
          <w:b/>
          <w:bCs/>
          <w:sz w:val="28"/>
          <w:szCs w:val="28"/>
          <w:lang w:bidi="fr-FR"/>
        </w:rPr>
        <w:tab/>
      </w:r>
      <w:r w:rsidR="004F6601">
        <w:rPr>
          <w:rFonts w:ascii="Times New Roman" w:hAnsi="Times New Roman" w:cs="Times New Roman"/>
          <w:b/>
          <w:bCs/>
          <w:sz w:val="28"/>
          <w:szCs w:val="28"/>
          <w:lang w:bidi="fr-FR"/>
        </w:rPr>
        <w:tab/>
      </w:r>
      <w:r w:rsidR="004F6601">
        <w:rPr>
          <w:rFonts w:ascii="Times New Roman" w:hAnsi="Times New Roman" w:cs="Times New Roman"/>
          <w:b/>
          <w:bCs/>
          <w:sz w:val="28"/>
          <w:szCs w:val="28"/>
          <w:lang w:bidi="fr-FR"/>
        </w:rPr>
        <w:tab/>
      </w:r>
    </w:p>
    <w:p w14:paraId="4A957E9F" w14:textId="20BF652B" w:rsidR="004F6601" w:rsidRPr="002C63B7" w:rsidRDefault="004F6601" w:rsidP="0021152F">
      <w:pPr>
        <w:widowControl w:val="0"/>
        <w:autoSpaceDE w:val="0"/>
        <w:autoSpaceDN w:val="0"/>
        <w:adjustRightInd w:val="0"/>
        <w:spacing w:before="240" w:after="200"/>
        <w:ind w:right="-432"/>
        <w:rPr>
          <w:rFonts w:ascii="Times New Roman" w:hAnsi="Times New Roman" w:cs="Times New Roman"/>
          <w:b/>
          <w:bCs/>
          <w:sz w:val="28"/>
          <w:szCs w:val="28"/>
          <w:lang w:bidi="fr-FR"/>
        </w:rPr>
      </w:pPr>
      <w:r w:rsidRPr="00C7338A">
        <w:rPr>
          <w:rFonts w:ascii="Times New Roman" w:hAnsi="Times New Roman" w:cs="Times New Roman"/>
          <w:b/>
          <w:bCs/>
          <w:sz w:val="28"/>
          <w:szCs w:val="28"/>
          <w:lang w:bidi="fr-FR"/>
        </w:rPr>
        <w:t>1</w:t>
      </w:r>
      <w:r>
        <w:rPr>
          <w:rFonts w:ascii="Times New Roman" w:hAnsi="Times New Roman" w:cs="Times New Roman"/>
          <w:b/>
          <w:bCs/>
          <w:sz w:val="28"/>
          <w:szCs w:val="28"/>
          <w:lang w:bidi="fr-FR"/>
        </w:rPr>
        <w:t>2</w:t>
      </w:r>
      <w:r w:rsidRPr="00C7338A">
        <w:rPr>
          <w:rFonts w:ascii="Times New Roman" w:hAnsi="Times New Roman" w:cs="Times New Roman"/>
          <w:b/>
          <w:bCs/>
          <w:sz w:val="28"/>
          <w:szCs w:val="28"/>
          <w:vertAlign w:val="superscript"/>
          <w:lang w:bidi="fr-FR"/>
        </w:rPr>
        <w:t>ème</w:t>
      </w:r>
      <w:r w:rsidRPr="00C7338A">
        <w:rPr>
          <w:rFonts w:ascii="Times New Roman" w:hAnsi="Times New Roman" w:cs="Times New Roman"/>
          <w:b/>
          <w:bCs/>
          <w:sz w:val="28"/>
          <w:szCs w:val="28"/>
          <w:lang w:bidi="fr-FR"/>
        </w:rPr>
        <w:t xml:space="preserve"> séminaire</w:t>
      </w:r>
      <w:r w:rsidRPr="002C63B7">
        <w:rPr>
          <w:rFonts w:ascii="Times New Roman" w:hAnsi="Times New Roman" w:cs="Times New Roman"/>
          <w:b/>
          <w:bCs/>
          <w:sz w:val="28"/>
          <w:szCs w:val="28"/>
          <w:lang w:bidi="fr-FR"/>
        </w:rPr>
        <w:t xml:space="preserve"> </w:t>
      </w:r>
      <w:r w:rsidRPr="002C63B7">
        <w:rPr>
          <w:rFonts w:ascii="Times New Roman" w:hAnsi="Times New Roman" w:cs="Times New Roman"/>
          <w:b/>
          <w:bCs/>
          <w:sz w:val="28"/>
          <w:szCs w:val="28"/>
          <w:lang w:bidi="fr-FR"/>
        </w:rPr>
        <w:tab/>
      </w:r>
      <w:r w:rsidRPr="002C63B7">
        <w:rPr>
          <w:rFonts w:ascii="Times New Roman" w:hAnsi="Times New Roman" w:cs="Times New Roman"/>
          <w:b/>
          <w:bCs/>
          <w:sz w:val="28"/>
          <w:szCs w:val="28"/>
          <w:lang w:bidi="fr-FR"/>
        </w:rPr>
        <w:tab/>
      </w:r>
      <w:r w:rsidRPr="002C63B7">
        <w:rPr>
          <w:rFonts w:ascii="Times New Roman" w:hAnsi="Times New Roman" w:cs="Times New Roman"/>
          <w:b/>
          <w:bCs/>
          <w:sz w:val="28"/>
          <w:szCs w:val="28"/>
          <w:lang w:bidi="fr-FR"/>
        </w:rPr>
        <w:tab/>
      </w:r>
      <w:r w:rsidR="00A926C9">
        <w:rPr>
          <w:rFonts w:ascii="Times New Roman" w:hAnsi="Times New Roman" w:cs="Times New Roman"/>
          <w:b/>
          <w:bCs/>
          <w:sz w:val="28"/>
          <w:szCs w:val="28"/>
          <w:lang w:bidi="fr-FR"/>
        </w:rPr>
        <w:t xml:space="preserve">5 – 6 - 7 </w:t>
      </w:r>
      <w:r>
        <w:rPr>
          <w:rFonts w:ascii="Times New Roman" w:hAnsi="Times New Roman" w:cs="Times New Roman"/>
          <w:b/>
          <w:bCs/>
          <w:sz w:val="28"/>
          <w:szCs w:val="28"/>
          <w:lang w:bidi="fr-FR"/>
        </w:rPr>
        <w:t xml:space="preserve">mai </w:t>
      </w:r>
      <w:r w:rsidRPr="002C63B7">
        <w:rPr>
          <w:rFonts w:ascii="Times New Roman" w:hAnsi="Times New Roman" w:cs="Times New Roman"/>
          <w:b/>
          <w:bCs/>
          <w:sz w:val="28"/>
          <w:szCs w:val="28"/>
          <w:lang w:bidi="fr-FR"/>
        </w:rPr>
        <w:t>2028</w:t>
      </w:r>
      <w:r>
        <w:rPr>
          <w:rFonts w:ascii="Times New Roman" w:hAnsi="Times New Roman" w:cs="Times New Roman"/>
          <w:b/>
          <w:bCs/>
          <w:sz w:val="28"/>
          <w:szCs w:val="28"/>
          <w:lang w:bidi="fr-FR"/>
        </w:rPr>
        <w:t xml:space="preserve"> </w:t>
      </w:r>
    </w:p>
    <w:p w14:paraId="5D750D0A" w14:textId="77777777" w:rsidR="00EF6615" w:rsidRPr="002C63B7" w:rsidRDefault="00EF6615" w:rsidP="00EF6615">
      <w:pPr>
        <w:widowControl w:val="0"/>
        <w:autoSpaceDE w:val="0"/>
        <w:autoSpaceDN w:val="0"/>
        <w:adjustRightInd w:val="0"/>
        <w:spacing w:after="200"/>
        <w:ind w:right="-432"/>
        <w:rPr>
          <w:rFonts w:ascii="Times New Roman" w:hAnsi="Times New Roman" w:cs="Times New Roman"/>
          <w:b/>
          <w:sz w:val="24"/>
          <w:szCs w:val="24"/>
          <w:lang w:bidi="fr-FR"/>
        </w:rPr>
      </w:pPr>
      <w:r w:rsidRPr="00F80935">
        <w:rPr>
          <w:rFonts w:ascii="Times New Roman" w:hAnsi="Times New Roman" w:cs="Times New Roman"/>
          <w:b/>
          <w:sz w:val="24"/>
          <w:szCs w:val="24"/>
          <w:lang w:bidi="fr-FR"/>
        </w:rPr>
        <w:t>Maria Kendler</w:t>
      </w:r>
      <w:r w:rsidR="005C6CDA" w:rsidRPr="00F80935">
        <w:rPr>
          <w:rFonts w:ascii="Times New Roman" w:hAnsi="Times New Roman" w:cs="Times New Roman"/>
          <w:b/>
          <w:sz w:val="24"/>
          <w:szCs w:val="24"/>
          <w:lang w:bidi="fr-FR"/>
        </w:rPr>
        <w:t xml:space="preserve"> </w:t>
      </w:r>
      <w:r w:rsidR="002C63B7">
        <w:rPr>
          <w:rFonts w:ascii="Times New Roman" w:hAnsi="Times New Roman" w:cs="Times New Roman"/>
          <w:b/>
          <w:sz w:val="24"/>
          <w:szCs w:val="24"/>
          <w:lang w:bidi="fr-FR"/>
        </w:rPr>
        <w:t xml:space="preserve">et </w:t>
      </w:r>
      <w:r w:rsidR="005C6CDA" w:rsidRPr="00F80935">
        <w:rPr>
          <w:rFonts w:ascii="Times New Roman" w:hAnsi="Times New Roman" w:cs="Times New Roman"/>
          <w:b/>
          <w:sz w:val="24"/>
          <w:szCs w:val="24"/>
          <w:lang w:bidi="fr-FR"/>
        </w:rPr>
        <w:t>Catherine Lienhard Dormond</w:t>
      </w:r>
    </w:p>
    <w:p w14:paraId="6E821A7D" w14:textId="77777777" w:rsidR="00EF6615" w:rsidRDefault="00EF6615" w:rsidP="00CB3708">
      <w:pPr>
        <w:widowControl w:val="0"/>
        <w:autoSpaceDE w:val="0"/>
        <w:autoSpaceDN w:val="0"/>
        <w:adjustRightInd w:val="0"/>
        <w:spacing w:after="120"/>
        <w:ind w:right="-432"/>
        <w:jc w:val="center"/>
        <w:rPr>
          <w:rFonts w:ascii="Times New Roman" w:hAnsi="Times New Roman" w:cs="Times New Roman"/>
          <w:b/>
          <w:bCs/>
          <w:i/>
          <w:iCs/>
          <w:sz w:val="24"/>
          <w:szCs w:val="24"/>
          <w:lang w:bidi="fr-FR"/>
        </w:rPr>
      </w:pPr>
      <w:r w:rsidRPr="007E3E14">
        <w:rPr>
          <w:rFonts w:ascii="Times New Roman" w:hAnsi="Times New Roman" w:cs="Times New Roman"/>
          <w:b/>
          <w:i/>
          <w:iCs/>
          <w:sz w:val="24"/>
          <w:szCs w:val="24"/>
          <w:lang w:bidi="fr-FR"/>
        </w:rPr>
        <w:t>«</w:t>
      </w:r>
      <w:r w:rsidR="00DC025D" w:rsidRPr="007E3E14">
        <w:rPr>
          <w:rFonts w:ascii="Times New Roman" w:hAnsi="Times New Roman" w:cs="Times New Roman"/>
          <w:b/>
          <w:i/>
          <w:iCs/>
          <w:sz w:val="24"/>
          <w:szCs w:val="24"/>
          <w:lang w:bidi="fr-FR"/>
        </w:rPr>
        <w:t> </w:t>
      </w:r>
      <w:r w:rsidR="007E3E14" w:rsidRPr="007E3E14">
        <w:rPr>
          <w:rFonts w:ascii="Times New Roman" w:hAnsi="Times New Roman" w:cs="Times New Roman"/>
          <w:b/>
          <w:bCs/>
          <w:i/>
          <w:iCs/>
          <w:sz w:val="24"/>
          <w:szCs w:val="24"/>
          <w:lang w:bidi="fr-FR"/>
        </w:rPr>
        <w:t>Conclusion du cours au fil des trois racines du jeu de sable</w:t>
      </w:r>
      <w:r w:rsidRPr="007E3E14">
        <w:rPr>
          <w:rFonts w:ascii="Times New Roman" w:hAnsi="Times New Roman" w:cs="Times New Roman"/>
          <w:b/>
          <w:bCs/>
          <w:i/>
          <w:iCs/>
          <w:sz w:val="24"/>
          <w:szCs w:val="24"/>
          <w:lang w:bidi="fr-FR"/>
        </w:rPr>
        <w:t> »</w:t>
      </w:r>
    </w:p>
    <w:p w14:paraId="103F0FCB" w14:textId="77777777" w:rsidR="007E3E14" w:rsidRDefault="007E3E14" w:rsidP="00EE19F9">
      <w:pPr>
        <w:widowControl w:val="0"/>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4"/>
        <w:jc w:val="both"/>
        <w:rPr>
          <w:rFonts w:ascii="Times New Roman" w:hAnsi="Times New Roman" w:cs="Times New Roman"/>
          <w:sz w:val="24"/>
          <w:szCs w:val="24"/>
          <w:lang w:bidi="fr-FR"/>
        </w:rPr>
      </w:pPr>
      <w:r>
        <w:rPr>
          <w:rFonts w:ascii="Times New Roman" w:hAnsi="Times New Roman" w:cs="Times New Roman"/>
          <w:sz w:val="24"/>
          <w:szCs w:val="24"/>
          <w:lang w:bidi="fr-FR"/>
        </w:rPr>
        <w:t>R</w:t>
      </w:r>
      <w:r w:rsidR="00EA5530">
        <w:rPr>
          <w:rFonts w:ascii="Times New Roman" w:hAnsi="Times New Roman" w:cs="Times New Roman"/>
          <w:sz w:val="24"/>
          <w:szCs w:val="24"/>
          <w:lang w:bidi="fr-FR"/>
        </w:rPr>
        <w:t>é</w:t>
      </w:r>
      <w:r>
        <w:rPr>
          <w:rFonts w:ascii="Times New Roman" w:hAnsi="Times New Roman" w:cs="Times New Roman"/>
          <w:sz w:val="24"/>
          <w:szCs w:val="24"/>
          <w:lang w:bidi="fr-FR"/>
        </w:rPr>
        <w:t>vision des contenus dans le but de relier les différents apports théorico-pratiques liés au jeu de sable.</w:t>
      </w:r>
    </w:p>
    <w:p w14:paraId="451480DB" w14:textId="6772A503" w:rsidR="00956FC5" w:rsidRPr="0055092F" w:rsidRDefault="007E3E14" w:rsidP="0055092F">
      <w:pPr>
        <w:widowControl w:val="0"/>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4"/>
        <w:jc w:val="both"/>
        <w:rPr>
          <w:rFonts w:ascii="Times New Roman" w:hAnsi="Times New Roman" w:cs="Times New Roman"/>
          <w:sz w:val="24"/>
          <w:szCs w:val="24"/>
          <w:lang w:bidi="fr-FR"/>
        </w:rPr>
      </w:pPr>
      <w:r>
        <w:rPr>
          <w:rFonts w:ascii="Times New Roman" w:hAnsi="Times New Roman" w:cs="Times New Roman"/>
          <w:sz w:val="24"/>
          <w:szCs w:val="24"/>
          <w:lang w:bidi="fr-FR"/>
        </w:rPr>
        <w:t xml:space="preserve">Une réflexion sur la posture thérapeutique et la qualité d’accueil </w:t>
      </w:r>
      <w:r w:rsidR="00EA5530">
        <w:rPr>
          <w:rFonts w:ascii="Times New Roman" w:hAnsi="Times New Roman" w:cs="Times New Roman"/>
          <w:sz w:val="24"/>
          <w:szCs w:val="24"/>
          <w:lang w:bidi="fr-FR"/>
        </w:rPr>
        <w:t xml:space="preserve">de nos patient·e·s </w:t>
      </w:r>
      <w:r>
        <w:rPr>
          <w:rFonts w:ascii="Times New Roman" w:hAnsi="Times New Roman" w:cs="Times New Roman"/>
          <w:sz w:val="24"/>
          <w:szCs w:val="24"/>
          <w:lang w:bidi="fr-FR"/>
        </w:rPr>
        <w:t xml:space="preserve">seront </w:t>
      </w:r>
      <w:r w:rsidR="00EA5530">
        <w:rPr>
          <w:rFonts w:ascii="Times New Roman" w:hAnsi="Times New Roman" w:cs="Times New Roman"/>
          <w:sz w:val="24"/>
          <w:szCs w:val="24"/>
          <w:lang w:bidi="fr-FR"/>
        </w:rPr>
        <w:t>discutées</w:t>
      </w:r>
      <w:r>
        <w:rPr>
          <w:rFonts w:ascii="Times New Roman" w:hAnsi="Times New Roman" w:cs="Times New Roman"/>
          <w:sz w:val="24"/>
          <w:szCs w:val="24"/>
          <w:lang w:bidi="fr-FR"/>
        </w:rPr>
        <w:t>. C’est particulièrement la troisième racine du jeu de sable qui nous indique des voies d’exploration de</w:t>
      </w:r>
      <w:r w:rsidR="00EA5530">
        <w:rPr>
          <w:rFonts w:ascii="Times New Roman" w:hAnsi="Times New Roman" w:cs="Times New Roman"/>
          <w:sz w:val="24"/>
          <w:szCs w:val="24"/>
          <w:lang w:bidi="fr-FR"/>
        </w:rPr>
        <w:t xml:space="preserve"> nos</w:t>
      </w:r>
      <w:r>
        <w:rPr>
          <w:rFonts w:ascii="Times New Roman" w:hAnsi="Times New Roman" w:cs="Times New Roman"/>
          <w:sz w:val="24"/>
          <w:szCs w:val="24"/>
          <w:lang w:bidi="fr-FR"/>
        </w:rPr>
        <w:t xml:space="preserve"> ressources d’auto-centration et d’ouverture à l’autre</w:t>
      </w:r>
      <w:r w:rsidR="00EA5530">
        <w:rPr>
          <w:rFonts w:ascii="Times New Roman" w:hAnsi="Times New Roman" w:cs="Times New Roman"/>
          <w:sz w:val="24"/>
          <w:szCs w:val="24"/>
          <w:lang w:bidi="fr-FR"/>
        </w:rPr>
        <w:t>.</w:t>
      </w:r>
    </w:p>
    <w:p w14:paraId="3FE0EE98" w14:textId="77777777" w:rsidR="008C0D6C" w:rsidRDefault="008C0D6C" w:rsidP="00D756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sz w:val="28"/>
          <w:szCs w:val="28"/>
          <w:lang w:bidi="fr-FR"/>
        </w:rPr>
      </w:pPr>
    </w:p>
    <w:p w14:paraId="65F82ED7" w14:textId="77777777" w:rsidR="008C0D6C" w:rsidRDefault="008C0D6C" w:rsidP="00D756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sz w:val="28"/>
          <w:szCs w:val="28"/>
          <w:lang w:bidi="fr-FR"/>
        </w:rPr>
      </w:pPr>
    </w:p>
    <w:p w14:paraId="4B496E26" w14:textId="77777777" w:rsidR="008C0D6C" w:rsidRDefault="008C0D6C" w:rsidP="00D756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sz w:val="28"/>
          <w:szCs w:val="28"/>
          <w:lang w:bidi="fr-FR"/>
        </w:rPr>
      </w:pPr>
    </w:p>
    <w:p w14:paraId="3EA03237" w14:textId="7D29E52A" w:rsidR="009B52B5" w:rsidRDefault="00D75621" w:rsidP="00D756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sz w:val="28"/>
          <w:szCs w:val="28"/>
          <w:lang w:bidi="fr-FR"/>
        </w:rPr>
      </w:pPr>
      <w:r>
        <w:rPr>
          <w:rFonts w:ascii="Times New Roman" w:hAnsi="Times New Roman" w:cs="Times New Roman"/>
          <w:b/>
          <w:bCs/>
          <w:sz w:val="28"/>
          <w:szCs w:val="28"/>
          <w:lang w:bidi="fr-FR"/>
        </w:rPr>
        <w:t>LES INTERVENANT·E·S</w:t>
      </w:r>
    </w:p>
    <w:p w14:paraId="22B34DF6" w14:textId="58353D3C" w:rsidR="00124193" w:rsidRPr="00420CCA" w:rsidRDefault="00A4069B" w:rsidP="00956FC5">
      <w:pPr>
        <w:spacing w:after="0"/>
        <w:jc w:val="both"/>
        <w:rPr>
          <w:b/>
          <w:bCs/>
        </w:rPr>
      </w:pPr>
      <w:r>
        <w:rPr>
          <w:b/>
          <w:bCs/>
          <w:noProof/>
        </w:rPr>
        <mc:AlternateContent>
          <mc:Choice Requires="wps">
            <w:drawing>
              <wp:anchor distT="0" distB="0" distL="114300" distR="114300" simplePos="0" relativeHeight="251663360" behindDoc="0" locked="0" layoutInCell="1" allowOverlap="1" wp14:anchorId="77582673" wp14:editId="41A66C77">
                <wp:simplePos x="0" y="0"/>
                <wp:positionH relativeFrom="margin">
                  <wp:align>right</wp:align>
                </wp:positionH>
                <wp:positionV relativeFrom="paragraph">
                  <wp:posOffset>59055</wp:posOffset>
                </wp:positionV>
                <wp:extent cx="5433060" cy="1182624"/>
                <wp:effectExtent l="0" t="0" r="15240" b="17780"/>
                <wp:wrapNone/>
                <wp:docPr id="171894962" name="Zone de texte 1"/>
                <wp:cNvGraphicFramePr/>
                <a:graphic xmlns:a="http://schemas.openxmlformats.org/drawingml/2006/main">
                  <a:graphicData uri="http://schemas.microsoft.com/office/word/2010/wordprocessingShape">
                    <wps:wsp>
                      <wps:cNvSpPr txBox="1"/>
                      <wps:spPr>
                        <a:xfrm>
                          <a:off x="0" y="0"/>
                          <a:ext cx="5433060" cy="1182624"/>
                        </a:xfrm>
                        <a:prstGeom prst="rect">
                          <a:avLst/>
                        </a:prstGeom>
                        <a:solidFill>
                          <a:schemeClr val="lt1"/>
                        </a:solidFill>
                        <a:ln w="6350">
                          <a:solidFill>
                            <a:prstClr val="black"/>
                          </a:solidFill>
                        </a:ln>
                      </wps:spPr>
                      <wps:txbx>
                        <w:txbxContent>
                          <w:p w14:paraId="3BCC634E" w14:textId="3C31F1B7" w:rsidR="00124193" w:rsidRPr="00E632CC" w:rsidRDefault="00124193" w:rsidP="00E63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CH"/>
                              </w:rPr>
                            </w:pPr>
                            <w:r w:rsidRPr="00604990">
                              <w:rPr>
                                <w:rFonts w:ascii="Times New Roman" w:hAnsi="Times New Roman" w:cs="Times New Roman"/>
                                <w:b/>
                                <w:bCs/>
                                <w:sz w:val="24"/>
                                <w:szCs w:val="24"/>
                              </w:rPr>
                              <w:t xml:space="preserve">Maria Kendler : </w:t>
                            </w:r>
                            <w:r w:rsidR="00E632CC" w:rsidRPr="00604990">
                              <w:rPr>
                                <w:rFonts w:ascii="Times New Roman" w:eastAsia="Times New Roman" w:hAnsi="Times New Roman" w:cs="Times New Roman"/>
                                <w:sz w:val="24"/>
                                <w:szCs w:val="24"/>
                                <w:lang w:eastAsia="fr-CH"/>
                              </w:rPr>
                              <w:t>Psychologue</w:t>
                            </w:r>
                            <w:r w:rsidR="00E632CC">
                              <w:rPr>
                                <w:rFonts w:ascii="Times New Roman" w:eastAsia="Times New Roman" w:hAnsi="Times New Roman" w:cs="Times New Roman"/>
                                <w:sz w:val="24"/>
                                <w:szCs w:val="24"/>
                                <w:lang w:eastAsia="fr-CH"/>
                              </w:rPr>
                              <w:t xml:space="preserve"> dipl. FSP, didacticienne SSTJS/ISST, travaille en cabinet privée à Morges avec enfants, adolescents et adultes. Depuis de nombreuses années elle enseigne la thérapie par le jeu de sable en Suisse et dans des contextes internationaux. Actuellement présidente de la SSTJS et vice-présidente de l’ISST. Rédactrice de « Zeitschrift für Sandspieltherapie » (Journal allemand de la thérapie par le jeu de 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82673" id="_x0000_s1027" type="#_x0000_t202" style="position:absolute;left:0;text-align:left;margin-left:376.6pt;margin-top:4.65pt;width:427.8pt;height:93.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h6OgIAAIQ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" fillcolor="white [3201]" strokeweight=".5pt">
                <v:textbox>
                  <w:txbxContent>
                    <w:p w14:paraId="3BCC634E" w14:textId="3C31F1B7" w:rsidR="00124193" w:rsidRPr="00E632CC" w:rsidRDefault="00124193" w:rsidP="00E63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CH"/>
                        </w:rPr>
                      </w:pPr>
                      <w:r w:rsidRPr="00604990">
                        <w:rPr>
                          <w:rFonts w:ascii="Times New Roman" w:hAnsi="Times New Roman" w:cs="Times New Roman"/>
                          <w:b/>
                          <w:bCs/>
                          <w:sz w:val="24"/>
                          <w:szCs w:val="24"/>
                        </w:rPr>
                        <w:t xml:space="preserve">Maria Kendler : </w:t>
                      </w:r>
                      <w:r w:rsidR="00E632CC" w:rsidRPr="00604990">
                        <w:rPr>
                          <w:rFonts w:ascii="Times New Roman" w:eastAsia="Times New Roman" w:hAnsi="Times New Roman" w:cs="Times New Roman"/>
                          <w:sz w:val="24"/>
                          <w:szCs w:val="24"/>
                          <w:lang w:eastAsia="fr-CH"/>
                        </w:rPr>
                        <w:t>Psychologue</w:t>
                      </w:r>
                      <w:r w:rsidR="00E632CC">
                        <w:rPr>
                          <w:rFonts w:ascii="Times New Roman" w:eastAsia="Times New Roman" w:hAnsi="Times New Roman" w:cs="Times New Roman"/>
                          <w:sz w:val="24"/>
                          <w:szCs w:val="24"/>
                          <w:lang w:eastAsia="fr-CH"/>
                        </w:rPr>
                        <w:t xml:space="preserve"> dipl. FSP, didacticienne SSTJS/ISST, travaille en cabinet privée à Morges avec enfants, adolescents et adultes. Depuis de nombreuses années elle enseigne la thérapie par le jeu de sable en Suisse et dans des contextes internationaux. Actuellement présidente de la SSTJS et vice-présidente de l’ISST. Rédactrice de « </w:t>
                      </w:r>
                      <w:proofErr w:type="spellStart"/>
                      <w:r w:rsidR="00E632CC">
                        <w:rPr>
                          <w:rFonts w:ascii="Times New Roman" w:eastAsia="Times New Roman" w:hAnsi="Times New Roman" w:cs="Times New Roman"/>
                          <w:sz w:val="24"/>
                          <w:szCs w:val="24"/>
                          <w:lang w:eastAsia="fr-CH"/>
                        </w:rPr>
                        <w:t>Zeitschrift</w:t>
                      </w:r>
                      <w:proofErr w:type="spellEnd"/>
                      <w:r w:rsidR="00E632CC">
                        <w:rPr>
                          <w:rFonts w:ascii="Times New Roman" w:eastAsia="Times New Roman" w:hAnsi="Times New Roman" w:cs="Times New Roman"/>
                          <w:sz w:val="24"/>
                          <w:szCs w:val="24"/>
                          <w:lang w:eastAsia="fr-CH"/>
                        </w:rPr>
                        <w:t xml:space="preserve"> </w:t>
                      </w:r>
                      <w:proofErr w:type="spellStart"/>
                      <w:r w:rsidR="00E632CC">
                        <w:rPr>
                          <w:rFonts w:ascii="Times New Roman" w:eastAsia="Times New Roman" w:hAnsi="Times New Roman" w:cs="Times New Roman"/>
                          <w:sz w:val="24"/>
                          <w:szCs w:val="24"/>
                          <w:lang w:eastAsia="fr-CH"/>
                        </w:rPr>
                        <w:t>für</w:t>
                      </w:r>
                      <w:proofErr w:type="spellEnd"/>
                      <w:r w:rsidR="00E632CC">
                        <w:rPr>
                          <w:rFonts w:ascii="Times New Roman" w:eastAsia="Times New Roman" w:hAnsi="Times New Roman" w:cs="Times New Roman"/>
                          <w:sz w:val="24"/>
                          <w:szCs w:val="24"/>
                          <w:lang w:eastAsia="fr-CH"/>
                        </w:rPr>
                        <w:t xml:space="preserve"> </w:t>
                      </w:r>
                      <w:proofErr w:type="spellStart"/>
                      <w:r w:rsidR="00E632CC">
                        <w:rPr>
                          <w:rFonts w:ascii="Times New Roman" w:eastAsia="Times New Roman" w:hAnsi="Times New Roman" w:cs="Times New Roman"/>
                          <w:sz w:val="24"/>
                          <w:szCs w:val="24"/>
                          <w:lang w:eastAsia="fr-CH"/>
                        </w:rPr>
                        <w:t>Sandspieltherapie</w:t>
                      </w:r>
                      <w:proofErr w:type="spellEnd"/>
                      <w:r w:rsidR="00E632CC">
                        <w:rPr>
                          <w:rFonts w:ascii="Times New Roman" w:eastAsia="Times New Roman" w:hAnsi="Times New Roman" w:cs="Times New Roman"/>
                          <w:sz w:val="24"/>
                          <w:szCs w:val="24"/>
                          <w:lang w:eastAsia="fr-CH"/>
                        </w:rPr>
                        <w:t> » (Journal allemand de la thérapie par le jeu de sable).</w:t>
                      </w:r>
                    </w:p>
                  </w:txbxContent>
                </v:textbox>
                <w10:wrap anchorx="margin"/>
              </v:shape>
            </w:pict>
          </mc:Fallback>
        </mc:AlternateContent>
      </w:r>
      <w:r w:rsidR="00420CCA">
        <w:rPr>
          <w:b/>
          <w:bCs/>
          <w:noProof/>
        </w:rPr>
        <w:drawing>
          <wp:inline distT="0" distB="0" distL="0" distR="0" wp14:anchorId="5333D8D9" wp14:editId="6093D142">
            <wp:extent cx="997009" cy="1243330"/>
            <wp:effectExtent l="0" t="0" r="6350" b="1270"/>
            <wp:docPr id="16574533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53317" name="Image 16574533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6129" cy="1279644"/>
                    </a:xfrm>
                    <a:prstGeom prst="rect">
                      <a:avLst/>
                    </a:prstGeom>
                  </pic:spPr>
                </pic:pic>
              </a:graphicData>
            </a:graphic>
          </wp:inline>
        </w:drawing>
      </w:r>
    </w:p>
    <w:p w14:paraId="53C29202" w14:textId="5A0414A5" w:rsidR="001700D8" w:rsidRDefault="00875574" w:rsidP="00956FC5">
      <w:pPr>
        <w:spacing w:after="0"/>
        <w:jc w:val="both"/>
        <w:rPr>
          <w:rFonts w:ascii="Times New Roman" w:eastAsia="Times New Roman" w:hAnsi="Times New Roman" w:cs="Times New Roman"/>
          <w:color w:val="000000"/>
          <w:lang w:eastAsia="fr-FR"/>
        </w:rPr>
      </w:pPr>
      <w:r>
        <w:rPr>
          <w:rFonts w:ascii="Times New Roman" w:eastAsia="Times New Roman" w:hAnsi="Times New Roman" w:cs="Times New Roman"/>
          <w:noProof/>
          <w:color w:val="000000"/>
          <w:lang w:eastAsia="fr-FR"/>
        </w:rPr>
        <mc:AlternateContent>
          <mc:Choice Requires="wps">
            <w:drawing>
              <wp:anchor distT="0" distB="0" distL="114300" distR="114300" simplePos="0" relativeHeight="251665408" behindDoc="0" locked="0" layoutInCell="1" allowOverlap="1" wp14:anchorId="1176537D" wp14:editId="66F16E98">
                <wp:simplePos x="0" y="0"/>
                <wp:positionH relativeFrom="margin">
                  <wp:align>right</wp:align>
                </wp:positionH>
                <wp:positionV relativeFrom="paragraph">
                  <wp:posOffset>141605</wp:posOffset>
                </wp:positionV>
                <wp:extent cx="5425440" cy="1051560"/>
                <wp:effectExtent l="0" t="0" r="22860" b="15240"/>
                <wp:wrapNone/>
                <wp:docPr id="527072693" name="Zone de texte 4"/>
                <wp:cNvGraphicFramePr/>
                <a:graphic xmlns:a="http://schemas.openxmlformats.org/drawingml/2006/main">
                  <a:graphicData uri="http://schemas.microsoft.com/office/word/2010/wordprocessingShape">
                    <wps:wsp>
                      <wps:cNvSpPr txBox="1"/>
                      <wps:spPr>
                        <a:xfrm>
                          <a:off x="0" y="0"/>
                          <a:ext cx="5425440" cy="1051560"/>
                        </a:xfrm>
                        <a:prstGeom prst="rect">
                          <a:avLst/>
                        </a:prstGeom>
                        <a:solidFill>
                          <a:schemeClr val="lt1"/>
                        </a:solidFill>
                        <a:ln w="6350">
                          <a:solidFill>
                            <a:prstClr val="black"/>
                          </a:solidFill>
                        </a:ln>
                      </wps:spPr>
                      <wps:txbx>
                        <w:txbxContent>
                          <w:p w14:paraId="49729667" w14:textId="6E6FC2FC" w:rsidR="001700D8" w:rsidRPr="00875574" w:rsidRDefault="001700D8">
                            <w:pPr>
                              <w:rPr>
                                <w:rFonts w:ascii="Times New Roman" w:hAnsi="Times New Roman" w:cs="Times New Roman"/>
                                <w:sz w:val="24"/>
                                <w:szCs w:val="24"/>
                              </w:rPr>
                            </w:pPr>
                            <w:r w:rsidRPr="00875574">
                              <w:rPr>
                                <w:rFonts w:ascii="Times New Roman" w:hAnsi="Times New Roman" w:cs="Times New Roman"/>
                                <w:b/>
                                <w:bCs/>
                                <w:sz w:val="24"/>
                                <w:szCs w:val="24"/>
                              </w:rPr>
                              <w:t>Ruth Noël-Hermann</w:t>
                            </w:r>
                            <w:r w:rsidRPr="00875574">
                              <w:rPr>
                                <w:rFonts w:ascii="Times New Roman" w:hAnsi="Times New Roman" w:cs="Times New Roman"/>
                                <w:sz w:val="24"/>
                                <w:szCs w:val="24"/>
                              </w:rPr>
                              <w:t xml:space="preserve"> </w:t>
                            </w:r>
                            <w:r w:rsidR="00875574" w:rsidRPr="00875574">
                              <w:rPr>
                                <w:rFonts w:ascii="Times New Roman" w:hAnsi="Times New Roman" w:cs="Times New Roman"/>
                                <w:sz w:val="24"/>
                                <w:szCs w:val="24"/>
                              </w:rPr>
                              <w:t xml:space="preserve"> est psychothérapeute psychanalytique</w:t>
                            </w:r>
                            <w:r w:rsidR="00875574">
                              <w:rPr>
                                <w:rFonts w:ascii="Times New Roman" w:hAnsi="Times New Roman" w:cs="Times New Roman"/>
                                <w:sz w:val="24"/>
                                <w:szCs w:val="24"/>
                              </w:rPr>
                              <w:t xml:space="preserve"> FSP pour enfants et adolescents. Elle est thérapeute par le jeu de sable et didacticienne SSTJS/ISST et elle travaille dans un cabinet privé à Zurich. Elle a publié de nombreux articles sur le jeu de sable dans la « Zeitschrift für Sandspieltherapie » et le « Journal of Sandplay Therapy ». </w:t>
                            </w:r>
                          </w:p>
                          <w:p w14:paraId="4C00D531" w14:textId="77777777" w:rsidR="001700D8" w:rsidRPr="00875574" w:rsidRDefault="001700D8"/>
                          <w:p w14:paraId="56FFA898" w14:textId="77777777" w:rsidR="001700D8" w:rsidRPr="00875574" w:rsidRDefault="00170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537D" id="Zone de texte 4" o:spid="_x0000_s1028" type="#_x0000_t202" style="position:absolute;left:0;text-align:left;margin-left:376pt;margin-top:11.15pt;width:427.2pt;height:82.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" fillcolor="white [3201]" strokeweight=".5pt">
                <v:textbox>
                  <w:txbxContent>
                    <w:p w14:paraId="49729667" w14:textId="6E6FC2FC" w:rsidR="001700D8" w:rsidRPr="00875574" w:rsidRDefault="001700D8">
                      <w:pPr>
                        <w:rPr>
                          <w:rFonts w:ascii="Times New Roman" w:hAnsi="Times New Roman" w:cs="Times New Roman"/>
                          <w:sz w:val="24"/>
                          <w:szCs w:val="24"/>
                        </w:rPr>
                      </w:pPr>
                      <w:r w:rsidRPr="00875574">
                        <w:rPr>
                          <w:rFonts w:ascii="Times New Roman" w:hAnsi="Times New Roman" w:cs="Times New Roman"/>
                          <w:b/>
                          <w:bCs/>
                          <w:sz w:val="24"/>
                          <w:szCs w:val="24"/>
                        </w:rPr>
                        <w:t>Ruth Noël-Hermann</w:t>
                      </w:r>
                      <w:r w:rsidRPr="00875574">
                        <w:rPr>
                          <w:rFonts w:ascii="Times New Roman" w:hAnsi="Times New Roman" w:cs="Times New Roman"/>
                          <w:sz w:val="24"/>
                          <w:szCs w:val="24"/>
                        </w:rPr>
                        <w:t xml:space="preserve"> </w:t>
                      </w:r>
                      <w:r w:rsidR="00875574" w:rsidRPr="00875574">
                        <w:rPr>
                          <w:rFonts w:ascii="Times New Roman" w:hAnsi="Times New Roman" w:cs="Times New Roman"/>
                          <w:sz w:val="24"/>
                          <w:szCs w:val="24"/>
                        </w:rPr>
                        <w:t xml:space="preserve"> est psychothérapeute psychanalytique</w:t>
                      </w:r>
                      <w:r w:rsidR="00875574">
                        <w:rPr>
                          <w:rFonts w:ascii="Times New Roman" w:hAnsi="Times New Roman" w:cs="Times New Roman"/>
                          <w:sz w:val="24"/>
                          <w:szCs w:val="24"/>
                        </w:rPr>
                        <w:t xml:space="preserve"> FSP pour enfants et adolescents. Elle est thérapeute par le jeu de sable et didacticienne SSTJS/ISST et elle travaille dans un cabinet privé à Zurich. Elle a publié de nombreux articles sur le jeu de sable dans la « </w:t>
                      </w:r>
                      <w:proofErr w:type="spellStart"/>
                      <w:r w:rsidR="00875574">
                        <w:rPr>
                          <w:rFonts w:ascii="Times New Roman" w:hAnsi="Times New Roman" w:cs="Times New Roman"/>
                          <w:sz w:val="24"/>
                          <w:szCs w:val="24"/>
                        </w:rPr>
                        <w:t>Zeitschrift</w:t>
                      </w:r>
                      <w:proofErr w:type="spellEnd"/>
                      <w:r w:rsidR="00875574">
                        <w:rPr>
                          <w:rFonts w:ascii="Times New Roman" w:hAnsi="Times New Roman" w:cs="Times New Roman"/>
                          <w:sz w:val="24"/>
                          <w:szCs w:val="24"/>
                        </w:rPr>
                        <w:t xml:space="preserve"> </w:t>
                      </w:r>
                      <w:proofErr w:type="spellStart"/>
                      <w:r w:rsidR="00875574">
                        <w:rPr>
                          <w:rFonts w:ascii="Times New Roman" w:hAnsi="Times New Roman" w:cs="Times New Roman"/>
                          <w:sz w:val="24"/>
                          <w:szCs w:val="24"/>
                        </w:rPr>
                        <w:t>für</w:t>
                      </w:r>
                      <w:proofErr w:type="spellEnd"/>
                      <w:r w:rsidR="00875574">
                        <w:rPr>
                          <w:rFonts w:ascii="Times New Roman" w:hAnsi="Times New Roman" w:cs="Times New Roman"/>
                          <w:sz w:val="24"/>
                          <w:szCs w:val="24"/>
                        </w:rPr>
                        <w:t xml:space="preserve"> </w:t>
                      </w:r>
                      <w:proofErr w:type="spellStart"/>
                      <w:r w:rsidR="00875574">
                        <w:rPr>
                          <w:rFonts w:ascii="Times New Roman" w:hAnsi="Times New Roman" w:cs="Times New Roman"/>
                          <w:sz w:val="24"/>
                          <w:szCs w:val="24"/>
                        </w:rPr>
                        <w:t>Sandspieltherapie</w:t>
                      </w:r>
                      <w:proofErr w:type="spellEnd"/>
                      <w:r w:rsidR="00875574">
                        <w:rPr>
                          <w:rFonts w:ascii="Times New Roman" w:hAnsi="Times New Roman" w:cs="Times New Roman"/>
                          <w:sz w:val="24"/>
                          <w:szCs w:val="24"/>
                        </w:rPr>
                        <w:t xml:space="preserve"> » et le « Journal of </w:t>
                      </w:r>
                      <w:proofErr w:type="spellStart"/>
                      <w:r w:rsidR="00875574">
                        <w:rPr>
                          <w:rFonts w:ascii="Times New Roman" w:hAnsi="Times New Roman" w:cs="Times New Roman"/>
                          <w:sz w:val="24"/>
                          <w:szCs w:val="24"/>
                        </w:rPr>
                        <w:t>Sandplay</w:t>
                      </w:r>
                      <w:proofErr w:type="spellEnd"/>
                      <w:r w:rsidR="00875574">
                        <w:rPr>
                          <w:rFonts w:ascii="Times New Roman" w:hAnsi="Times New Roman" w:cs="Times New Roman"/>
                          <w:sz w:val="24"/>
                          <w:szCs w:val="24"/>
                        </w:rPr>
                        <w:t xml:space="preserve"> </w:t>
                      </w:r>
                      <w:proofErr w:type="spellStart"/>
                      <w:r w:rsidR="00875574">
                        <w:rPr>
                          <w:rFonts w:ascii="Times New Roman" w:hAnsi="Times New Roman" w:cs="Times New Roman"/>
                          <w:sz w:val="24"/>
                          <w:szCs w:val="24"/>
                        </w:rPr>
                        <w:t>Therapy</w:t>
                      </w:r>
                      <w:proofErr w:type="spellEnd"/>
                      <w:r w:rsidR="00875574">
                        <w:rPr>
                          <w:rFonts w:ascii="Times New Roman" w:hAnsi="Times New Roman" w:cs="Times New Roman"/>
                          <w:sz w:val="24"/>
                          <w:szCs w:val="24"/>
                        </w:rPr>
                        <w:t xml:space="preserve"> ». </w:t>
                      </w:r>
                    </w:p>
                    <w:p w14:paraId="4C00D531" w14:textId="77777777" w:rsidR="001700D8" w:rsidRPr="00875574" w:rsidRDefault="001700D8"/>
                    <w:p w14:paraId="56FFA898" w14:textId="77777777" w:rsidR="001700D8" w:rsidRPr="00875574" w:rsidRDefault="001700D8"/>
                  </w:txbxContent>
                </v:textbox>
                <w10:wrap anchorx="margin"/>
              </v:shape>
            </w:pict>
          </mc:Fallback>
        </mc:AlternateContent>
      </w:r>
      <w:r w:rsidR="00FD59B5" w:rsidRPr="00CD3434">
        <w:rPr>
          <w:rFonts w:ascii="Times New Roman" w:hAnsi="Times New Roman" w:cs="Times New Roman"/>
          <w:noProof/>
          <w:sz w:val="24"/>
          <w:szCs w:val="24"/>
          <w:lang w:bidi="fr-FR"/>
        </w:rPr>
        <w:drawing>
          <wp:anchor distT="0" distB="0" distL="114300" distR="114300" simplePos="0" relativeHeight="251670528" behindDoc="0" locked="0" layoutInCell="1" allowOverlap="1" wp14:anchorId="7DBB7882" wp14:editId="19D17E5B">
            <wp:simplePos x="0" y="0"/>
            <wp:positionH relativeFrom="margin">
              <wp:align>left</wp:align>
            </wp:positionH>
            <wp:positionV relativeFrom="paragraph">
              <wp:posOffset>135255</wp:posOffset>
            </wp:positionV>
            <wp:extent cx="996950" cy="1005840"/>
            <wp:effectExtent l="0" t="0" r="0" b="3810"/>
            <wp:wrapSquare wrapText="bothSides"/>
            <wp:docPr id="465618964" name="Image 9" descr="Une image contenant Visage humain,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24397" name="Image 9" descr="Une image contenant Visage humain, personne, habits, mur&#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15" t="2149" r="13870" b="2644"/>
                    <a:stretch/>
                  </pic:blipFill>
                  <pic:spPr bwMode="auto">
                    <a:xfrm>
                      <a:off x="0" y="0"/>
                      <a:ext cx="996950"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68470B" w14:textId="45F62580" w:rsidR="001700D8" w:rsidRDefault="001700D8" w:rsidP="00956FC5">
      <w:pPr>
        <w:spacing w:after="0"/>
        <w:jc w:val="both"/>
        <w:rPr>
          <w:rFonts w:ascii="Times New Roman" w:eastAsia="Times New Roman" w:hAnsi="Times New Roman" w:cs="Times New Roman"/>
          <w:color w:val="000000"/>
          <w:lang w:eastAsia="fr-FR"/>
        </w:rPr>
      </w:pPr>
    </w:p>
    <w:p w14:paraId="3D7A558D" w14:textId="508E0688" w:rsidR="001700D8" w:rsidRDefault="001700D8" w:rsidP="00956FC5">
      <w:pPr>
        <w:spacing w:after="0"/>
        <w:jc w:val="both"/>
        <w:rPr>
          <w:rFonts w:ascii="Times New Roman" w:eastAsia="Times New Roman" w:hAnsi="Times New Roman" w:cs="Times New Roman"/>
          <w:color w:val="000000"/>
          <w:lang w:eastAsia="fr-FR"/>
        </w:rPr>
      </w:pPr>
    </w:p>
    <w:p w14:paraId="1930D2EC" w14:textId="0CD551BD" w:rsidR="001700D8" w:rsidRDefault="001700D8" w:rsidP="00956FC5">
      <w:pPr>
        <w:spacing w:after="0"/>
        <w:jc w:val="both"/>
        <w:rPr>
          <w:rFonts w:ascii="Times New Roman" w:eastAsia="Times New Roman" w:hAnsi="Times New Roman" w:cs="Times New Roman"/>
          <w:color w:val="000000"/>
          <w:lang w:eastAsia="fr-FR"/>
        </w:rPr>
      </w:pPr>
    </w:p>
    <w:p w14:paraId="01187344" w14:textId="3521D126" w:rsidR="001700D8" w:rsidRDefault="001700D8" w:rsidP="00956FC5">
      <w:pPr>
        <w:spacing w:after="0"/>
        <w:jc w:val="both"/>
        <w:rPr>
          <w:rFonts w:ascii="Times New Roman" w:eastAsia="Times New Roman" w:hAnsi="Times New Roman" w:cs="Times New Roman"/>
          <w:color w:val="000000"/>
          <w:lang w:eastAsia="fr-FR"/>
        </w:rPr>
      </w:pPr>
    </w:p>
    <w:p w14:paraId="220AAEC7" w14:textId="05D581C1" w:rsidR="00E632CC" w:rsidRDefault="00E632CC" w:rsidP="00956FC5">
      <w:pPr>
        <w:spacing w:after="0"/>
        <w:jc w:val="both"/>
        <w:rPr>
          <w:rFonts w:ascii="Times New Roman" w:eastAsia="Times New Roman" w:hAnsi="Times New Roman" w:cs="Times New Roman"/>
          <w:color w:val="000000"/>
          <w:lang w:eastAsia="fr-FR"/>
        </w:rPr>
      </w:pPr>
    </w:p>
    <w:p w14:paraId="3B1BD03F" w14:textId="0795F518" w:rsidR="001700D8" w:rsidRDefault="001700D8" w:rsidP="00956FC5">
      <w:pPr>
        <w:spacing w:after="0"/>
        <w:jc w:val="both"/>
        <w:rPr>
          <w:rFonts w:ascii="Times New Roman" w:eastAsia="Times New Roman" w:hAnsi="Times New Roman" w:cs="Times New Roman"/>
          <w:color w:val="000000"/>
          <w:lang w:eastAsia="fr-FR"/>
        </w:rPr>
      </w:pPr>
    </w:p>
    <w:p w14:paraId="3510C961" w14:textId="5BC26633" w:rsidR="00124193" w:rsidRDefault="00124193" w:rsidP="00956FC5">
      <w:pPr>
        <w:spacing w:after="0"/>
        <w:jc w:val="both"/>
        <w:rPr>
          <w:rFonts w:ascii="Times New Roman" w:eastAsia="Times New Roman" w:hAnsi="Times New Roman" w:cs="Times New Roman"/>
          <w:color w:val="000000"/>
          <w:lang w:eastAsia="fr-FR"/>
        </w:rPr>
      </w:pPr>
    </w:p>
    <w:p w14:paraId="600A7124" w14:textId="77FB5272" w:rsidR="00124193" w:rsidRDefault="00124193" w:rsidP="00956FC5">
      <w:pPr>
        <w:spacing w:after="0"/>
        <w:jc w:val="both"/>
        <w:rPr>
          <w:rFonts w:ascii="Times New Roman" w:eastAsia="Times New Roman" w:hAnsi="Times New Roman" w:cs="Times New Roman"/>
          <w:color w:val="000000"/>
          <w:lang w:eastAsia="fr-FR"/>
        </w:rPr>
      </w:pPr>
      <w:r>
        <w:rPr>
          <w:rFonts w:ascii="Times New Roman" w:eastAsia="Times New Roman" w:hAnsi="Times New Roman" w:cs="Times New Roman"/>
          <w:noProof/>
          <w:color w:val="000000"/>
          <w:lang w:eastAsia="fr-FR"/>
        </w:rPr>
        <mc:AlternateContent>
          <mc:Choice Requires="wps">
            <w:drawing>
              <wp:anchor distT="0" distB="0" distL="114300" distR="114300" simplePos="0" relativeHeight="251664384" behindDoc="0" locked="0" layoutInCell="1" allowOverlap="1" wp14:anchorId="204C7DEC" wp14:editId="58921337">
                <wp:simplePos x="0" y="0"/>
                <wp:positionH relativeFrom="margin">
                  <wp:align>right</wp:align>
                </wp:positionH>
                <wp:positionV relativeFrom="paragraph">
                  <wp:posOffset>13970</wp:posOffset>
                </wp:positionV>
                <wp:extent cx="5410200" cy="1243330"/>
                <wp:effectExtent l="0" t="0" r="19050" b="13970"/>
                <wp:wrapNone/>
                <wp:docPr id="562365503" name="Zone de texte 2"/>
                <wp:cNvGraphicFramePr/>
                <a:graphic xmlns:a="http://schemas.openxmlformats.org/drawingml/2006/main">
                  <a:graphicData uri="http://schemas.microsoft.com/office/word/2010/wordprocessingShape">
                    <wps:wsp>
                      <wps:cNvSpPr txBox="1"/>
                      <wps:spPr>
                        <a:xfrm>
                          <a:off x="0" y="0"/>
                          <a:ext cx="5410200" cy="1243330"/>
                        </a:xfrm>
                        <a:prstGeom prst="rect">
                          <a:avLst/>
                        </a:prstGeom>
                        <a:solidFill>
                          <a:schemeClr val="lt1"/>
                        </a:solidFill>
                        <a:ln w="6350">
                          <a:solidFill>
                            <a:prstClr val="black"/>
                          </a:solidFill>
                        </a:ln>
                      </wps:spPr>
                      <wps:txbx>
                        <w:txbxContent>
                          <w:p w14:paraId="26B4F59B" w14:textId="77777777" w:rsidR="00124193" w:rsidRPr="00E632CC" w:rsidRDefault="00124193" w:rsidP="00124193">
                            <w:pPr>
                              <w:spacing w:after="0"/>
                              <w:jc w:val="both"/>
                              <w:rPr>
                                <w:rFonts w:ascii="Times New Roman" w:eastAsia="Times New Roman" w:hAnsi="Times New Roman" w:cs="Times New Roman"/>
                                <w:color w:val="000000"/>
                                <w:sz w:val="24"/>
                                <w:szCs w:val="24"/>
                                <w:lang w:eastAsia="fr-FR"/>
                              </w:rPr>
                            </w:pPr>
                            <w:r w:rsidRPr="00E632CC">
                              <w:rPr>
                                <w:rFonts w:ascii="Times New Roman" w:eastAsia="Times New Roman" w:hAnsi="Times New Roman" w:cs="Times New Roman"/>
                                <w:b/>
                                <w:bCs/>
                                <w:color w:val="000000"/>
                                <w:sz w:val="24"/>
                                <w:szCs w:val="24"/>
                                <w:lang w:eastAsia="fr-FR"/>
                              </w:rPr>
                              <w:t>Carlo Ruffino</w:t>
                            </w:r>
                            <w:r w:rsidRPr="00E632CC">
                              <w:rPr>
                                <w:rFonts w:ascii="Times New Roman" w:eastAsia="Times New Roman" w:hAnsi="Times New Roman" w:cs="Times New Roman"/>
                                <w:color w:val="000000"/>
                                <w:sz w:val="24"/>
                                <w:szCs w:val="24"/>
                                <w:lang w:eastAsia="fr-FR"/>
                              </w:rPr>
                              <w:t xml:space="preserve"> est </w:t>
                            </w:r>
                            <w:r w:rsidR="00821471" w:rsidRPr="00E632CC">
                              <w:rPr>
                                <w:rFonts w:ascii="Times New Roman" w:eastAsia="Times New Roman" w:hAnsi="Times New Roman" w:cs="Times New Roman"/>
                                <w:color w:val="000000"/>
                                <w:sz w:val="24"/>
                                <w:szCs w:val="24"/>
                                <w:lang w:eastAsia="fr-FR"/>
                              </w:rPr>
                              <w:t>d</w:t>
                            </w:r>
                            <w:r w:rsidRPr="00E632CC">
                              <w:rPr>
                                <w:rFonts w:ascii="Times New Roman" w:eastAsia="Times New Roman" w:hAnsi="Times New Roman" w:cs="Times New Roman"/>
                                <w:color w:val="000000"/>
                                <w:sz w:val="24"/>
                                <w:szCs w:val="24"/>
                                <w:lang w:eastAsia="fr-FR"/>
                              </w:rPr>
                              <w:t>octeur en médecine. Il est diplômé du CGJI-Zurich où il est Traning analyst et superviseur. Il est didacticien AISPT/ISST. Il a une formation en psychodrame jungien qu'il pratique en thérapie et en formation.</w:t>
                            </w:r>
                          </w:p>
                          <w:p w14:paraId="073F0438" w14:textId="77777777" w:rsidR="00124193" w:rsidRPr="00E632CC" w:rsidRDefault="00124193" w:rsidP="00124193">
                            <w:pPr>
                              <w:jc w:val="both"/>
                              <w:rPr>
                                <w:rFonts w:ascii="Times New Roman" w:eastAsia="Times New Roman" w:hAnsi="Times New Roman" w:cs="Times New Roman"/>
                                <w:color w:val="000000"/>
                                <w:sz w:val="24"/>
                                <w:szCs w:val="24"/>
                                <w:lang w:eastAsia="fr-FR"/>
                              </w:rPr>
                            </w:pPr>
                            <w:r w:rsidRPr="00E632CC">
                              <w:rPr>
                                <w:rFonts w:ascii="Times New Roman" w:eastAsia="Times New Roman" w:hAnsi="Times New Roman" w:cs="Times New Roman"/>
                                <w:color w:val="000000"/>
                                <w:sz w:val="24"/>
                                <w:szCs w:val="24"/>
                                <w:lang w:eastAsia="fr-FR"/>
                              </w:rPr>
                              <w:t>Il travaille à Turin comme psychologue-analyste et utilise le jeu de sable dans sa pratique thérapeutique avec adolescents et adultes. Il est particulièrement intéressé au travail avec les images de l'inconscient et à la psycho</w:t>
                            </w:r>
                            <w:r w:rsidR="00EC2AD4">
                              <w:rPr>
                                <w:rFonts w:ascii="Times New Roman" w:eastAsia="Times New Roman" w:hAnsi="Times New Roman" w:cs="Times New Roman"/>
                                <w:color w:val="000000"/>
                                <w:sz w:val="24"/>
                                <w:szCs w:val="24"/>
                                <w:lang w:eastAsia="fr-FR"/>
                              </w:rPr>
                              <w:t>so</w:t>
                            </w:r>
                            <w:r w:rsidRPr="00E632CC">
                              <w:rPr>
                                <w:rFonts w:ascii="Times New Roman" w:eastAsia="Times New Roman" w:hAnsi="Times New Roman" w:cs="Times New Roman"/>
                                <w:color w:val="000000"/>
                                <w:sz w:val="24"/>
                                <w:szCs w:val="24"/>
                                <w:lang w:eastAsia="fr-FR"/>
                              </w:rPr>
                              <w:t>matique.</w:t>
                            </w:r>
                          </w:p>
                          <w:p w14:paraId="179181B5" w14:textId="77777777" w:rsidR="00124193" w:rsidRDefault="001241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7DEC" id="Zone de texte 2" o:spid="_x0000_s1029" type="#_x0000_t202" style="position:absolute;left:0;text-align:left;margin-left:374.8pt;margin-top:1.1pt;width:426pt;height:97.9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" fillcolor="white [3201]" strokeweight=".5pt">
                <v:textbox>
                  <w:txbxContent>
                    <w:p w14:paraId="26B4F59B" w14:textId="77777777" w:rsidR="00124193" w:rsidRPr="00E632CC" w:rsidRDefault="00124193" w:rsidP="00124193">
                      <w:pPr>
                        <w:spacing w:after="0"/>
                        <w:jc w:val="both"/>
                        <w:rPr>
                          <w:rFonts w:ascii="Times New Roman" w:eastAsia="Times New Roman" w:hAnsi="Times New Roman" w:cs="Times New Roman"/>
                          <w:color w:val="000000"/>
                          <w:sz w:val="24"/>
                          <w:szCs w:val="24"/>
                          <w:lang w:eastAsia="fr-FR"/>
                        </w:rPr>
                      </w:pPr>
                      <w:r w:rsidRPr="00E632CC">
                        <w:rPr>
                          <w:rFonts w:ascii="Times New Roman" w:eastAsia="Times New Roman" w:hAnsi="Times New Roman" w:cs="Times New Roman"/>
                          <w:b/>
                          <w:bCs/>
                          <w:color w:val="000000"/>
                          <w:sz w:val="24"/>
                          <w:szCs w:val="24"/>
                          <w:lang w:eastAsia="fr-FR"/>
                        </w:rPr>
                        <w:t xml:space="preserve">Carlo </w:t>
                      </w:r>
                      <w:proofErr w:type="spellStart"/>
                      <w:r w:rsidRPr="00E632CC">
                        <w:rPr>
                          <w:rFonts w:ascii="Times New Roman" w:eastAsia="Times New Roman" w:hAnsi="Times New Roman" w:cs="Times New Roman"/>
                          <w:b/>
                          <w:bCs/>
                          <w:color w:val="000000"/>
                          <w:sz w:val="24"/>
                          <w:szCs w:val="24"/>
                          <w:lang w:eastAsia="fr-FR"/>
                        </w:rPr>
                        <w:t>Ruffino</w:t>
                      </w:r>
                      <w:proofErr w:type="spellEnd"/>
                      <w:r w:rsidRPr="00E632CC">
                        <w:rPr>
                          <w:rFonts w:ascii="Times New Roman" w:eastAsia="Times New Roman" w:hAnsi="Times New Roman" w:cs="Times New Roman"/>
                          <w:color w:val="000000"/>
                          <w:sz w:val="24"/>
                          <w:szCs w:val="24"/>
                          <w:lang w:eastAsia="fr-FR"/>
                        </w:rPr>
                        <w:t xml:space="preserve"> est </w:t>
                      </w:r>
                      <w:r w:rsidR="00821471" w:rsidRPr="00E632CC">
                        <w:rPr>
                          <w:rFonts w:ascii="Times New Roman" w:eastAsia="Times New Roman" w:hAnsi="Times New Roman" w:cs="Times New Roman"/>
                          <w:color w:val="000000"/>
                          <w:sz w:val="24"/>
                          <w:szCs w:val="24"/>
                          <w:lang w:eastAsia="fr-FR"/>
                        </w:rPr>
                        <w:t>d</w:t>
                      </w:r>
                      <w:r w:rsidRPr="00E632CC">
                        <w:rPr>
                          <w:rFonts w:ascii="Times New Roman" w:eastAsia="Times New Roman" w:hAnsi="Times New Roman" w:cs="Times New Roman"/>
                          <w:color w:val="000000"/>
                          <w:sz w:val="24"/>
                          <w:szCs w:val="24"/>
                          <w:lang w:eastAsia="fr-FR"/>
                        </w:rPr>
                        <w:t xml:space="preserve">octeur en médecine. Il est diplômé du CGJI-Zurich où il est </w:t>
                      </w:r>
                      <w:proofErr w:type="spellStart"/>
                      <w:r w:rsidRPr="00E632CC">
                        <w:rPr>
                          <w:rFonts w:ascii="Times New Roman" w:eastAsia="Times New Roman" w:hAnsi="Times New Roman" w:cs="Times New Roman"/>
                          <w:color w:val="000000"/>
                          <w:sz w:val="24"/>
                          <w:szCs w:val="24"/>
                          <w:lang w:eastAsia="fr-FR"/>
                        </w:rPr>
                        <w:t>Traning</w:t>
                      </w:r>
                      <w:proofErr w:type="spellEnd"/>
                      <w:r w:rsidRPr="00E632CC">
                        <w:rPr>
                          <w:rFonts w:ascii="Times New Roman" w:eastAsia="Times New Roman" w:hAnsi="Times New Roman" w:cs="Times New Roman"/>
                          <w:color w:val="000000"/>
                          <w:sz w:val="24"/>
                          <w:szCs w:val="24"/>
                          <w:lang w:eastAsia="fr-FR"/>
                        </w:rPr>
                        <w:t xml:space="preserve"> </w:t>
                      </w:r>
                      <w:proofErr w:type="spellStart"/>
                      <w:r w:rsidRPr="00E632CC">
                        <w:rPr>
                          <w:rFonts w:ascii="Times New Roman" w:eastAsia="Times New Roman" w:hAnsi="Times New Roman" w:cs="Times New Roman"/>
                          <w:color w:val="000000"/>
                          <w:sz w:val="24"/>
                          <w:szCs w:val="24"/>
                          <w:lang w:eastAsia="fr-FR"/>
                        </w:rPr>
                        <w:t>analyst</w:t>
                      </w:r>
                      <w:proofErr w:type="spellEnd"/>
                      <w:r w:rsidRPr="00E632CC">
                        <w:rPr>
                          <w:rFonts w:ascii="Times New Roman" w:eastAsia="Times New Roman" w:hAnsi="Times New Roman" w:cs="Times New Roman"/>
                          <w:color w:val="000000"/>
                          <w:sz w:val="24"/>
                          <w:szCs w:val="24"/>
                          <w:lang w:eastAsia="fr-FR"/>
                        </w:rPr>
                        <w:t xml:space="preserve"> et superviseur. Il est didacticien AISPT/ISST. Il a une formation en psychodrame jungien qu'il pratique en thérapie et en formation.</w:t>
                      </w:r>
                    </w:p>
                    <w:p w14:paraId="073F0438" w14:textId="77777777" w:rsidR="00124193" w:rsidRPr="00E632CC" w:rsidRDefault="00124193" w:rsidP="00124193">
                      <w:pPr>
                        <w:jc w:val="both"/>
                        <w:rPr>
                          <w:rFonts w:ascii="Times New Roman" w:eastAsia="Times New Roman" w:hAnsi="Times New Roman" w:cs="Times New Roman"/>
                          <w:color w:val="000000"/>
                          <w:sz w:val="24"/>
                          <w:szCs w:val="24"/>
                          <w:lang w:eastAsia="fr-FR"/>
                        </w:rPr>
                      </w:pPr>
                      <w:r w:rsidRPr="00E632CC">
                        <w:rPr>
                          <w:rFonts w:ascii="Times New Roman" w:eastAsia="Times New Roman" w:hAnsi="Times New Roman" w:cs="Times New Roman"/>
                          <w:color w:val="000000"/>
                          <w:sz w:val="24"/>
                          <w:szCs w:val="24"/>
                          <w:lang w:eastAsia="fr-FR"/>
                        </w:rPr>
                        <w:t>Il travaille à Turin comme psychologue-analyste et utilise le jeu de sable dans sa pratique thérapeutique avec adolescents et adultes. Il est particulièrement intéressé au travail avec les images de l'inconscient et à la psycho</w:t>
                      </w:r>
                      <w:r w:rsidR="00EC2AD4">
                        <w:rPr>
                          <w:rFonts w:ascii="Times New Roman" w:eastAsia="Times New Roman" w:hAnsi="Times New Roman" w:cs="Times New Roman"/>
                          <w:color w:val="000000"/>
                          <w:sz w:val="24"/>
                          <w:szCs w:val="24"/>
                          <w:lang w:eastAsia="fr-FR"/>
                        </w:rPr>
                        <w:t>so</w:t>
                      </w:r>
                      <w:r w:rsidRPr="00E632CC">
                        <w:rPr>
                          <w:rFonts w:ascii="Times New Roman" w:eastAsia="Times New Roman" w:hAnsi="Times New Roman" w:cs="Times New Roman"/>
                          <w:color w:val="000000"/>
                          <w:sz w:val="24"/>
                          <w:szCs w:val="24"/>
                          <w:lang w:eastAsia="fr-FR"/>
                        </w:rPr>
                        <w:t>matique.</w:t>
                      </w:r>
                    </w:p>
                    <w:p w14:paraId="179181B5" w14:textId="77777777" w:rsidR="00124193" w:rsidRDefault="00124193"/>
                  </w:txbxContent>
                </v:textbox>
                <w10:wrap anchorx="margin"/>
              </v:shape>
            </w:pict>
          </mc:Fallback>
        </mc:AlternateContent>
      </w:r>
      <w:r>
        <w:rPr>
          <w:rFonts w:ascii="Times New Roman" w:eastAsia="Times New Roman" w:hAnsi="Times New Roman" w:cs="Times New Roman"/>
          <w:noProof/>
          <w:color w:val="000000"/>
          <w:lang w:eastAsia="fr-FR"/>
        </w:rPr>
        <w:drawing>
          <wp:inline distT="0" distB="0" distL="0" distR="0" wp14:anchorId="35A49893" wp14:editId="067E0EFB">
            <wp:extent cx="974964" cy="1345565"/>
            <wp:effectExtent l="0" t="0" r="3175" b="635"/>
            <wp:docPr id="18451768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76874" name="Image 18451768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1273" cy="1437080"/>
                    </a:xfrm>
                    <a:prstGeom prst="rect">
                      <a:avLst/>
                    </a:prstGeom>
                  </pic:spPr>
                </pic:pic>
              </a:graphicData>
            </a:graphic>
          </wp:inline>
        </w:drawing>
      </w:r>
    </w:p>
    <w:p w14:paraId="0BA3694B" w14:textId="7891C9B5" w:rsidR="00956FC5" w:rsidRPr="005A3AAF" w:rsidRDefault="001700D8" w:rsidP="00956FC5">
      <w:pPr>
        <w:rPr>
          <w:rFonts w:ascii="Times New Roman" w:eastAsia="Times New Roman" w:hAnsi="Times New Roman" w:cs="Times New Roman"/>
          <w:color w:val="000000"/>
          <w:lang w:eastAsia="fr-FR"/>
        </w:rPr>
      </w:pPr>
      <w:r>
        <w:rPr>
          <w:rFonts w:ascii="Times New Roman" w:eastAsia="Times New Roman" w:hAnsi="Times New Roman" w:cs="Times New Roman"/>
          <w:noProof/>
          <w:color w:val="000000"/>
          <w:lang w:eastAsia="fr-FR"/>
        </w:rPr>
        <mc:AlternateContent>
          <mc:Choice Requires="wps">
            <w:drawing>
              <wp:anchor distT="0" distB="0" distL="114300" distR="114300" simplePos="0" relativeHeight="251666432" behindDoc="0" locked="0" layoutInCell="1" allowOverlap="1" wp14:anchorId="2D1162EA" wp14:editId="2E7A30ED">
                <wp:simplePos x="0" y="0"/>
                <wp:positionH relativeFrom="margin">
                  <wp:posOffset>1226820</wp:posOffset>
                </wp:positionH>
                <wp:positionV relativeFrom="paragraph">
                  <wp:posOffset>222885</wp:posOffset>
                </wp:positionV>
                <wp:extent cx="5410200" cy="1402080"/>
                <wp:effectExtent l="0" t="0" r="19050" b="26670"/>
                <wp:wrapNone/>
                <wp:docPr id="1265208096" name="Zone de texte 5"/>
                <wp:cNvGraphicFramePr/>
                <a:graphic xmlns:a="http://schemas.openxmlformats.org/drawingml/2006/main">
                  <a:graphicData uri="http://schemas.microsoft.com/office/word/2010/wordprocessingShape">
                    <wps:wsp>
                      <wps:cNvSpPr txBox="1"/>
                      <wps:spPr>
                        <a:xfrm>
                          <a:off x="0" y="0"/>
                          <a:ext cx="5410200" cy="1402080"/>
                        </a:xfrm>
                        <a:prstGeom prst="rect">
                          <a:avLst/>
                        </a:prstGeom>
                        <a:solidFill>
                          <a:schemeClr val="lt1"/>
                        </a:solidFill>
                        <a:ln w="6350">
                          <a:solidFill>
                            <a:prstClr val="black"/>
                          </a:solidFill>
                        </a:ln>
                      </wps:spPr>
                      <wps:txbx>
                        <w:txbxContent>
                          <w:p w14:paraId="0FE18785" w14:textId="2D2190A6" w:rsidR="001700D8" w:rsidRPr="00604990" w:rsidRDefault="001700D8">
                            <w:pPr>
                              <w:rPr>
                                <w:rFonts w:ascii="Times New Roman" w:hAnsi="Times New Roman" w:cs="Times New Roman"/>
                                <w:sz w:val="24"/>
                                <w:szCs w:val="24"/>
                              </w:rPr>
                            </w:pPr>
                            <w:r w:rsidRPr="00604990">
                              <w:rPr>
                                <w:rFonts w:ascii="Times New Roman" w:hAnsi="Times New Roman" w:cs="Times New Roman"/>
                                <w:b/>
                                <w:bCs/>
                                <w:sz w:val="24"/>
                                <w:szCs w:val="24"/>
                              </w:rPr>
                              <w:t xml:space="preserve">Martin Kalff </w:t>
                            </w:r>
                            <w:r w:rsidR="00604990">
                              <w:rPr>
                                <w:rFonts w:ascii="Times New Roman" w:hAnsi="Times New Roman" w:cs="Times New Roman"/>
                                <w:sz w:val="24"/>
                                <w:szCs w:val="24"/>
                              </w:rPr>
                              <w:t xml:space="preserve">docteur en Sciences de religion et thérapeute par le jeu de sable. Il est didacticien SSTJS et membre fondateur de l’ISST. </w:t>
                            </w:r>
                            <w:r w:rsidR="0054677F" w:rsidRPr="0054677F">
                              <w:rPr>
                                <w:rFonts w:ascii="Times New Roman" w:hAnsi="Times New Roman" w:cs="Times New Roman"/>
                                <w:sz w:val="24"/>
                                <w:szCs w:val="24"/>
                              </w:rPr>
                              <w:t>Avec s</w:t>
                            </w:r>
                            <w:r w:rsidR="0054677F">
                              <w:rPr>
                                <w:rFonts w:ascii="Times New Roman" w:hAnsi="Times New Roman" w:cs="Times New Roman"/>
                                <w:sz w:val="24"/>
                                <w:szCs w:val="24"/>
                              </w:rPr>
                              <w:t>es connaissances</w:t>
                            </w:r>
                            <w:r w:rsidR="0054677F" w:rsidRPr="0054677F">
                              <w:rPr>
                                <w:rFonts w:ascii="Times New Roman" w:hAnsi="Times New Roman" w:cs="Times New Roman"/>
                                <w:sz w:val="24"/>
                                <w:szCs w:val="24"/>
                              </w:rPr>
                              <w:t xml:space="preserve"> en sciences</w:t>
                            </w:r>
                            <w:r w:rsidR="0054677F">
                              <w:rPr>
                                <w:rFonts w:ascii="Times New Roman" w:hAnsi="Times New Roman" w:cs="Times New Roman"/>
                                <w:sz w:val="24"/>
                                <w:szCs w:val="24"/>
                              </w:rPr>
                              <w:t xml:space="preserve"> de</w:t>
                            </w:r>
                            <w:r w:rsidR="0054677F" w:rsidRPr="0054677F">
                              <w:rPr>
                                <w:rFonts w:ascii="Times New Roman" w:hAnsi="Times New Roman" w:cs="Times New Roman"/>
                                <w:sz w:val="24"/>
                                <w:szCs w:val="24"/>
                              </w:rPr>
                              <w:t xml:space="preserve"> religi</w:t>
                            </w:r>
                            <w:r w:rsidR="0054677F">
                              <w:rPr>
                                <w:rFonts w:ascii="Times New Roman" w:hAnsi="Times New Roman" w:cs="Times New Roman"/>
                                <w:sz w:val="24"/>
                                <w:szCs w:val="24"/>
                              </w:rPr>
                              <w:t>ons</w:t>
                            </w:r>
                            <w:r w:rsidR="0054677F" w:rsidRPr="0054677F">
                              <w:rPr>
                                <w:rFonts w:ascii="Times New Roman" w:hAnsi="Times New Roman" w:cs="Times New Roman"/>
                                <w:sz w:val="24"/>
                                <w:szCs w:val="24"/>
                              </w:rPr>
                              <w:t>, en méditation et en thérapie par le jeu de sable, il s'intéresse à un pont entre ces domaines d'expérience</w:t>
                            </w:r>
                            <w:r w:rsidR="0054677F">
                              <w:rPr>
                                <w:rFonts w:ascii="Times New Roman" w:hAnsi="Times New Roman" w:cs="Times New Roman"/>
                                <w:sz w:val="24"/>
                                <w:szCs w:val="24"/>
                              </w:rPr>
                              <w:t>.</w:t>
                            </w:r>
                            <w:r w:rsidR="0054677F" w:rsidRPr="0054677F">
                              <w:rPr>
                                <w:rFonts w:ascii="Times New Roman" w:hAnsi="Times New Roman" w:cs="Times New Roman"/>
                                <w:sz w:val="24"/>
                                <w:szCs w:val="24"/>
                              </w:rPr>
                              <w:t xml:space="preserve"> Il </w:t>
                            </w:r>
                            <w:r w:rsidR="0054677F">
                              <w:rPr>
                                <w:rFonts w:ascii="Times New Roman" w:hAnsi="Times New Roman" w:cs="Times New Roman"/>
                                <w:sz w:val="24"/>
                                <w:szCs w:val="24"/>
                              </w:rPr>
                              <w:t>a</w:t>
                            </w:r>
                            <w:r w:rsidR="0054677F" w:rsidRPr="0054677F">
                              <w:rPr>
                                <w:rFonts w:ascii="Times New Roman" w:hAnsi="Times New Roman" w:cs="Times New Roman"/>
                                <w:sz w:val="24"/>
                                <w:szCs w:val="24"/>
                              </w:rPr>
                              <w:t xml:space="preserve"> un cabinet privé à Zollikon et une riche expérience dans la transmission des bases du jeu de sable en Suisse et à l'étranger. En 2022, il a publié un livre sur sa méthode d'approche expérientielle de la thérapie par le jeu de sable : </w:t>
                            </w:r>
                            <w:r w:rsidR="0054677F">
                              <w:rPr>
                                <w:rFonts w:ascii="Times New Roman" w:hAnsi="Times New Roman" w:cs="Times New Roman"/>
                                <w:sz w:val="24"/>
                                <w:szCs w:val="24"/>
                              </w:rPr>
                              <w:t>« </w:t>
                            </w:r>
                            <w:r w:rsidR="0054677F" w:rsidRPr="0054677F">
                              <w:rPr>
                                <w:rFonts w:ascii="Times New Roman" w:hAnsi="Times New Roman" w:cs="Times New Roman"/>
                                <w:sz w:val="24"/>
                                <w:szCs w:val="24"/>
                              </w:rPr>
                              <w:t>Old and New Horizons of Sandplay Therapy</w:t>
                            </w:r>
                            <w:r w:rsidR="0054677F">
                              <w:rPr>
                                <w:rFonts w:ascii="Times New Roman" w:hAnsi="Times New Roman" w:cs="Times New Roman"/>
                                <w:sz w:val="24"/>
                                <w:szCs w:val="24"/>
                              </w:rPr>
                              <w:t> »</w:t>
                            </w:r>
                            <w:r w:rsidR="0054677F" w:rsidRPr="0054677F">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62EA" id="Zone de texte 5" o:spid="_x0000_s1030" type="#_x0000_t202" style="position:absolute;margin-left:96.6pt;margin-top:17.55pt;width:426pt;height:110.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" fillcolor="white [3201]" strokeweight=".5pt">
                <v:textbox>
                  <w:txbxContent>
                    <w:p w14:paraId="0FE18785" w14:textId="2D2190A6" w:rsidR="001700D8" w:rsidRPr="00604990" w:rsidRDefault="001700D8">
                      <w:pPr>
                        <w:rPr>
                          <w:rFonts w:ascii="Times New Roman" w:hAnsi="Times New Roman" w:cs="Times New Roman"/>
                          <w:sz w:val="24"/>
                          <w:szCs w:val="24"/>
                        </w:rPr>
                      </w:pPr>
                      <w:r w:rsidRPr="00604990">
                        <w:rPr>
                          <w:rFonts w:ascii="Times New Roman" w:hAnsi="Times New Roman" w:cs="Times New Roman"/>
                          <w:b/>
                          <w:bCs/>
                          <w:sz w:val="24"/>
                          <w:szCs w:val="24"/>
                        </w:rPr>
                        <w:t xml:space="preserve">Martin Kalff </w:t>
                      </w:r>
                      <w:r w:rsidR="00604990">
                        <w:rPr>
                          <w:rFonts w:ascii="Times New Roman" w:hAnsi="Times New Roman" w:cs="Times New Roman"/>
                          <w:sz w:val="24"/>
                          <w:szCs w:val="24"/>
                        </w:rPr>
                        <w:t xml:space="preserve">docteur en Sciences de religion et thérapeute par le jeu de sable. Il est didacticien SSTJS et membre fondateur de l’ISST. </w:t>
                      </w:r>
                      <w:r w:rsidR="0054677F" w:rsidRPr="0054677F">
                        <w:rPr>
                          <w:rFonts w:ascii="Times New Roman" w:hAnsi="Times New Roman" w:cs="Times New Roman"/>
                          <w:sz w:val="24"/>
                          <w:szCs w:val="24"/>
                        </w:rPr>
                        <w:t>Avec s</w:t>
                      </w:r>
                      <w:r w:rsidR="0054677F">
                        <w:rPr>
                          <w:rFonts w:ascii="Times New Roman" w:hAnsi="Times New Roman" w:cs="Times New Roman"/>
                          <w:sz w:val="24"/>
                          <w:szCs w:val="24"/>
                        </w:rPr>
                        <w:t>es connaissances</w:t>
                      </w:r>
                      <w:r w:rsidR="0054677F" w:rsidRPr="0054677F">
                        <w:rPr>
                          <w:rFonts w:ascii="Times New Roman" w:hAnsi="Times New Roman" w:cs="Times New Roman"/>
                          <w:sz w:val="24"/>
                          <w:szCs w:val="24"/>
                        </w:rPr>
                        <w:t xml:space="preserve"> en sciences</w:t>
                      </w:r>
                      <w:r w:rsidR="0054677F">
                        <w:rPr>
                          <w:rFonts w:ascii="Times New Roman" w:hAnsi="Times New Roman" w:cs="Times New Roman"/>
                          <w:sz w:val="24"/>
                          <w:szCs w:val="24"/>
                        </w:rPr>
                        <w:t xml:space="preserve"> de</w:t>
                      </w:r>
                      <w:r w:rsidR="0054677F" w:rsidRPr="0054677F">
                        <w:rPr>
                          <w:rFonts w:ascii="Times New Roman" w:hAnsi="Times New Roman" w:cs="Times New Roman"/>
                          <w:sz w:val="24"/>
                          <w:szCs w:val="24"/>
                        </w:rPr>
                        <w:t xml:space="preserve"> religi</w:t>
                      </w:r>
                      <w:r w:rsidR="0054677F">
                        <w:rPr>
                          <w:rFonts w:ascii="Times New Roman" w:hAnsi="Times New Roman" w:cs="Times New Roman"/>
                          <w:sz w:val="24"/>
                          <w:szCs w:val="24"/>
                        </w:rPr>
                        <w:t>ons</w:t>
                      </w:r>
                      <w:r w:rsidR="0054677F" w:rsidRPr="0054677F">
                        <w:rPr>
                          <w:rFonts w:ascii="Times New Roman" w:hAnsi="Times New Roman" w:cs="Times New Roman"/>
                          <w:sz w:val="24"/>
                          <w:szCs w:val="24"/>
                        </w:rPr>
                        <w:t>, en méditation et en thérapie par le jeu de sable, il s'intéresse à un pont entre ces domaines d'expérience</w:t>
                      </w:r>
                      <w:r w:rsidR="0054677F">
                        <w:rPr>
                          <w:rFonts w:ascii="Times New Roman" w:hAnsi="Times New Roman" w:cs="Times New Roman"/>
                          <w:sz w:val="24"/>
                          <w:szCs w:val="24"/>
                        </w:rPr>
                        <w:t>.</w:t>
                      </w:r>
                      <w:r w:rsidR="0054677F" w:rsidRPr="0054677F">
                        <w:rPr>
                          <w:rFonts w:ascii="Times New Roman" w:hAnsi="Times New Roman" w:cs="Times New Roman"/>
                          <w:sz w:val="24"/>
                          <w:szCs w:val="24"/>
                        </w:rPr>
                        <w:t xml:space="preserve"> Il </w:t>
                      </w:r>
                      <w:r w:rsidR="0054677F">
                        <w:rPr>
                          <w:rFonts w:ascii="Times New Roman" w:hAnsi="Times New Roman" w:cs="Times New Roman"/>
                          <w:sz w:val="24"/>
                          <w:szCs w:val="24"/>
                        </w:rPr>
                        <w:t>a</w:t>
                      </w:r>
                      <w:r w:rsidR="0054677F" w:rsidRPr="0054677F">
                        <w:rPr>
                          <w:rFonts w:ascii="Times New Roman" w:hAnsi="Times New Roman" w:cs="Times New Roman"/>
                          <w:sz w:val="24"/>
                          <w:szCs w:val="24"/>
                        </w:rPr>
                        <w:t xml:space="preserve"> un cabinet privé à Zollikon et une riche expérience dans la transmission des bases du jeu de sable en Suisse et à l'étranger. En 2022, il a publié un livre sur sa méthode d'approche expérientielle de la thérapie par le jeu de sable : </w:t>
                      </w:r>
                      <w:r w:rsidR="0054677F">
                        <w:rPr>
                          <w:rFonts w:ascii="Times New Roman" w:hAnsi="Times New Roman" w:cs="Times New Roman"/>
                          <w:sz w:val="24"/>
                          <w:szCs w:val="24"/>
                        </w:rPr>
                        <w:t>« </w:t>
                      </w:r>
                      <w:r w:rsidR="0054677F" w:rsidRPr="0054677F">
                        <w:rPr>
                          <w:rFonts w:ascii="Times New Roman" w:hAnsi="Times New Roman" w:cs="Times New Roman"/>
                          <w:sz w:val="24"/>
                          <w:szCs w:val="24"/>
                        </w:rPr>
                        <w:t xml:space="preserve">Old and New Horizons of </w:t>
                      </w:r>
                      <w:proofErr w:type="spellStart"/>
                      <w:r w:rsidR="0054677F" w:rsidRPr="0054677F">
                        <w:rPr>
                          <w:rFonts w:ascii="Times New Roman" w:hAnsi="Times New Roman" w:cs="Times New Roman"/>
                          <w:sz w:val="24"/>
                          <w:szCs w:val="24"/>
                        </w:rPr>
                        <w:t>Sandplay</w:t>
                      </w:r>
                      <w:proofErr w:type="spellEnd"/>
                      <w:r w:rsidR="0054677F" w:rsidRPr="0054677F">
                        <w:rPr>
                          <w:rFonts w:ascii="Times New Roman" w:hAnsi="Times New Roman" w:cs="Times New Roman"/>
                          <w:sz w:val="24"/>
                          <w:szCs w:val="24"/>
                        </w:rPr>
                        <w:t xml:space="preserve"> </w:t>
                      </w:r>
                      <w:proofErr w:type="spellStart"/>
                      <w:r w:rsidR="0054677F" w:rsidRPr="0054677F">
                        <w:rPr>
                          <w:rFonts w:ascii="Times New Roman" w:hAnsi="Times New Roman" w:cs="Times New Roman"/>
                          <w:sz w:val="24"/>
                          <w:szCs w:val="24"/>
                        </w:rPr>
                        <w:t>Therapy</w:t>
                      </w:r>
                      <w:proofErr w:type="spellEnd"/>
                      <w:r w:rsidR="0054677F">
                        <w:rPr>
                          <w:rFonts w:ascii="Times New Roman" w:hAnsi="Times New Roman" w:cs="Times New Roman"/>
                          <w:sz w:val="24"/>
                          <w:szCs w:val="24"/>
                        </w:rPr>
                        <w:t> »</w:t>
                      </w:r>
                      <w:r w:rsidR="0054677F" w:rsidRPr="0054677F">
                        <w:rPr>
                          <w:rFonts w:ascii="Times New Roman" w:hAnsi="Times New Roman" w:cs="Times New Roman"/>
                          <w:sz w:val="24"/>
                          <w:szCs w:val="24"/>
                        </w:rPr>
                        <w:t>.</w:t>
                      </w:r>
                    </w:p>
                  </w:txbxContent>
                </v:textbox>
                <w10:wrap anchorx="margin"/>
              </v:shape>
            </w:pict>
          </mc:Fallback>
        </mc:AlternateContent>
      </w:r>
    </w:p>
    <w:p w14:paraId="0EAC114B" w14:textId="186337DD" w:rsidR="0054677F" w:rsidRDefault="00A4069B" w:rsidP="00816B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jc w:val="both"/>
        <w:rPr>
          <w:rFonts w:ascii="Times New Roman" w:hAnsi="Times New Roman" w:cs="Times New Roman"/>
          <w:b/>
          <w:bCs/>
          <w:sz w:val="28"/>
          <w:szCs w:val="28"/>
          <w:lang w:bidi="fr-FR"/>
        </w:rPr>
      </w:pPr>
      <w:r w:rsidRPr="00A4069B">
        <w:rPr>
          <w:noProof/>
          <w:sz w:val="24"/>
          <w:szCs w:val="24"/>
        </w:rPr>
        <w:drawing>
          <wp:inline distT="0" distB="0" distL="0" distR="0" wp14:anchorId="4ED787F8" wp14:editId="5104D9D0">
            <wp:extent cx="1005840" cy="1402080"/>
            <wp:effectExtent l="0" t="0" r="3810" b="7620"/>
            <wp:docPr id="1544176911" name="Image 11" descr="Une image contenant personne, Visage humain,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60258" name="Image 11" descr="Une image contenant personne, Visage humain, habits, mur&#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83" b="3665"/>
                    <a:stretch/>
                  </pic:blipFill>
                  <pic:spPr bwMode="auto">
                    <a:xfrm>
                      <a:off x="0" y="0"/>
                      <a:ext cx="1016339" cy="1416715"/>
                    </a:xfrm>
                    <a:prstGeom prst="rect">
                      <a:avLst/>
                    </a:prstGeom>
                    <a:noFill/>
                    <a:ln>
                      <a:noFill/>
                    </a:ln>
                    <a:extLst>
                      <a:ext uri="{53640926-AAD7-44D8-BBD7-CCE9431645EC}">
                        <a14:shadowObscured xmlns:a14="http://schemas.microsoft.com/office/drawing/2010/main"/>
                      </a:ext>
                    </a:extLst>
                  </pic:spPr>
                </pic:pic>
              </a:graphicData>
            </a:graphic>
          </wp:inline>
        </w:drawing>
      </w:r>
    </w:p>
    <w:p w14:paraId="49DDC413" w14:textId="5B3D4609" w:rsidR="0054677F" w:rsidRDefault="00A4069B" w:rsidP="00816B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jc w:val="both"/>
        <w:rPr>
          <w:rFonts w:ascii="Times New Roman" w:hAnsi="Times New Roman" w:cs="Times New Roman"/>
          <w:b/>
          <w:bCs/>
          <w:sz w:val="28"/>
          <w:szCs w:val="28"/>
          <w:lang w:bidi="fr-FR"/>
        </w:rPr>
      </w:pPr>
      <w:r>
        <w:rPr>
          <w:rFonts w:ascii="Times New Roman" w:hAnsi="Times New Roman" w:cs="Times New Roman"/>
          <w:b/>
          <w:bCs/>
          <w:noProof/>
          <w:sz w:val="28"/>
          <w:szCs w:val="28"/>
          <w:lang w:bidi="fr-FR"/>
        </w:rPr>
        <mc:AlternateContent>
          <mc:Choice Requires="wps">
            <w:drawing>
              <wp:anchor distT="0" distB="0" distL="114300" distR="114300" simplePos="0" relativeHeight="251662336" behindDoc="0" locked="0" layoutInCell="1" allowOverlap="1" wp14:anchorId="6C9F3E08" wp14:editId="7935BBDD">
                <wp:simplePos x="0" y="0"/>
                <wp:positionH relativeFrom="margin">
                  <wp:posOffset>1257300</wp:posOffset>
                </wp:positionH>
                <wp:positionV relativeFrom="paragraph">
                  <wp:posOffset>6985</wp:posOffset>
                </wp:positionV>
                <wp:extent cx="5402580" cy="1402080"/>
                <wp:effectExtent l="0" t="0" r="26670" b="26670"/>
                <wp:wrapNone/>
                <wp:docPr id="1299379581" name="Zone de texte 2"/>
                <wp:cNvGraphicFramePr/>
                <a:graphic xmlns:a="http://schemas.openxmlformats.org/drawingml/2006/main">
                  <a:graphicData uri="http://schemas.microsoft.com/office/word/2010/wordprocessingShape">
                    <wps:wsp>
                      <wps:cNvSpPr txBox="1"/>
                      <wps:spPr>
                        <a:xfrm>
                          <a:off x="0" y="0"/>
                          <a:ext cx="5402580" cy="1402080"/>
                        </a:xfrm>
                        <a:prstGeom prst="rect">
                          <a:avLst/>
                        </a:prstGeom>
                        <a:solidFill>
                          <a:schemeClr val="lt1"/>
                        </a:solidFill>
                        <a:ln w="6350">
                          <a:solidFill>
                            <a:prstClr val="black"/>
                          </a:solidFill>
                        </a:ln>
                      </wps:spPr>
                      <wps:txbx>
                        <w:txbxContent>
                          <w:p w14:paraId="01D76055" w14:textId="77777777" w:rsidR="00F36B82" w:rsidRPr="00EC2AD4" w:rsidRDefault="00C655E6"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bCs/>
                                <w:sz w:val="24"/>
                                <w:szCs w:val="24"/>
                                <w:lang w:bidi="fr-FR"/>
                              </w:rPr>
                            </w:pPr>
                            <w:r w:rsidRPr="00E632CC">
                              <w:rPr>
                                <w:rFonts w:ascii="Times New Roman" w:hAnsi="Times New Roman" w:cs="Times New Roman"/>
                                <w:b/>
                                <w:bCs/>
                                <w:color w:val="000000"/>
                                <w:sz w:val="24"/>
                                <w:szCs w:val="24"/>
                              </w:rPr>
                              <w:t>Lorraine Dupont :</w:t>
                            </w:r>
                            <w:r w:rsidRPr="00E632CC">
                              <w:rPr>
                                <w:rFonts w:ascii="Times New Roman" w:hAnsi="Times New Roman" w:cs="Times New Roman"/>
                                <w:color w:val="000000"/>
                                <w:sz w:val="24"/>
                                <w:szCs w:val="24"/>
                              </w:rPr>
                              <w:t xml:space="preserve"> Psychanalyste didacticienne diplômée du </w:t>
                            </w:r>
                            <w:r w:rsidR="00956FC5" w:rsidRPr="00E632CC">
                              <w:rPr>
                                <w:rFonts w:ascii="Times New Roman" w:eastAsia="Times New Roman" w:hAnsi="Times New Roman" w:cs="Times New Roman"/>
                                <w:color w:val="000000"/>
                                <w:sz w:val="24"/>
                                <w:szCs w:val="24"/>
                                <w:lang w:eastAsia="fr-FR"/>
                              </w:rPr>
                              <w:t>CGJI-Zurich</w:t>
                            </w:r>
                            <w:r w:rsidR="00956FC5" w:rsidRPr="00E632CC">
                              <w:rPr>
                                <w:rFonts w:ascii="Times New Roman" w:hAnsi="Times New Roman" w:cs="Times New Roman"/>
                                <w:color w:val="000000"/>
                                <w:sz w:val="24"/>
                                <w:szCs w:val="24"/>
                              </w:rPr>
                              <w:t xml:space="preserve"> </w:t>
                            </w:r>
                            <w:r w:rsidRPr="00E632CC">
                              <w:rPr>
                                <w:rFonts w:ascii="Times New Roman" w:hAnsi="Times New Roman" w:cs="Times New Roman"/>
                                <w:color w:val="000000"/>
                                <w:sz w:val="24"/>
                                <w:szCs w:val="24"/>
                              </w:rPr>
                              <w:t xml:space="preserve">et </w:t>
                            </w:r>
                            <w:r w:rsidRPr="00E632CC">
                              <w:rPr>
                                <w:rFonts w:ascii="Times New Roman" w:hAnsi="Times New Roman" w:cs="Times New Roman"/>
                                <w:bCs/>
                                <w:sz w:val="24"/>
                                <w:szCs w:val="24"/>
                                <w:lang w:bidi="fr-FR"/>
                              </w:rPr>
                              <w:t>didacticienne SSTJS/ISST</w:t>
                            </w:r>
                            <w:r w:rsidRPr="00E632CC">
                              <w:rPr>
                                <w:rFonts w:ascii="Times New Roman" w:hAnsi="Times New Roman" w:cs="Times New Roman"/>
                                <w:color w:val="000000"/>
                                <w:sz w:val="24"/>
                                <w:szCs w:val="24"/>
                              </w:rPr>
                              <w:t xml:space="preserve">. </w:t>
                            </w:r>
                          </w:p>
                          <w:p w14:paraId="3E97560D" w14:textId="77777777" w:rsidR="00EC2AD4" w:rsidRDefault="00C655E6"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color w:val="000000"/>
                                <w:sz w:val="24"/>
                                <w:szCs w:val="24"/>
                              </w:rPr>
                            </w:pPr>
                            <w:r w:rsidRPr="00E632CC">
                              <w:rPr>
                                <w:rFonts w:ascii="Times New Roman" w:hAnsi="Times New Roman" w:cs="Times New Roman"/>
                                <w:color w:val="000000"/>
                                <w:sz w:val="24"/>
                                <w:szCs w:val="24"/>
                              </w:rPr>
                              <w:t xml:space="preserve">Ses </w:t>
                            </w:r>
                            <w:r w:rsidR="00EC2AD4">
                              <w:rPr>
                                <w:rFonts w:ascii="Times New Roman" w:hAnsi="Times New Roman" w:cs="Times New Roman"/>
                                <w:color w:val="000000"/>
                                <w:sz w:val="24"/>
                                <w:szCs w:val="24"/>
                              </w:rPr>
                              <w:t>in</w:t>
                            </w:r>
                            <w:r w:rsidRPr="00E632CC">
                              <w:rPr>
                                <w:rFonts w:ascii="Times New Roman" w:hAnsi="Times New Roman" w:cs="Times New Roman"/>
                                <w:color w:val="000000"/>
                                <w:sz w:val="24"/>
                                <w:szCs w:val="24"/>
                              </w:rPr>
                              <w:t>térêts se portent sur la vie symbolique, les rêves,</w:t>
                            </w:r>
                            <w:r w:rsidR="00F36B82" w:rsidRPr="00E632CC">
                              <w:rPr>
                                <w:rFonts w:ascii="Times New Roman" w:hAnsi="Times New Roman" w:cs="Times New Roman"/>
                                <w:color w:val="000000"/>
                                <w:sz w:val="24"/>
                                <w:szCs w:val="24"/>
                              </w:rPr>
                              <w:t xml:space="preserve"> </w:t>
                            </w:r>
                            <w:r w:rsidRPr="00E632CC">
                              <w:rPr>
                                <w:rFonts w:ascii="Times New Roman" w:hAnsi="Times New Roman" w:cs="Times New Roman"/>
                                <w:color w:val="000000"/>
                                <w:sz w:val="24"/>
                                <w:szCs w:val="24"/>
                              </w:rPr>
                              <w:t xml:space="preserve">les contes de fées, les </w:t>
                            </w:r>
                          </w:p>
                          <w:p w14:paraId="4ECCFAE7" w14:textId="77777777" w:rsidR="00EC2AD4" w:rsidRDefault="00C655E6"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color w:val="000000"/>
                                <w:sz w:val="24"/>
                                <w:szCs w:val="24"/>
                              </w:rPr>
                            </w:pPr>
                            <w:r w:rsidRPr="00E632CC">
                              <w:rPr>
                                <w:rFonts w:ascii="Times New Roman" w:hAnsi="Times New Roman" w:cs="Times New Roman"/>
                                <w:color w:val="000000"/>
                                <w:sz w:val="24"/>
                                <w:szCs w:val="24"/>
                              </w:rPr>
                              <w:t>images</w:t>
                            </w:r>
                            <w:r w:rsidR="00EC2AD4">
                              <w:rPr>
                                <w:rFonts w:ascii="Times New Roman" w:hAnsi="Times New Roman" w:cs="Times New Roman"/>
                                <w:color w:val="000000"/>
                                <w:sz w:val="24"/>
                                <w:szCs w:val="24"/>
                              </w:rPr>
                              <w:t xml:space="preserve"> </w:t>
                            </w:r>
                            <w:r w:rsidRPr="00E632CC">
                              <w:rPr>
                                <w:rFonts w:ascii="Times New Roman" w:hAnsi="Times New Roman" w:cs="Times New Roman"/>
                                <w:color w:val="000000"/>
                                <w:sz w:val="24"/>
                                <w:szCs w:val="24"/>
                              </w:rPr>
                              <w:t xml:space="preserve">de l'inconscient et leurs liens avec l'art. Elle enseigne sur ces divers </w:t>
                            </w:r>
                          </w:p>
                          <w:p w14:paraId="28C25A05" w14:textId="77777777" w:rsidR="00EC2AD4" w:rsidRPr="00E632CC" w:rsidRDefault="00C655E6"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color w:val="000000"/>
                                <w:sz w:val="24"/>
                                <w:szCs w:val="24"/>
                              </w:rPr>
                            </w:pPr>
                            <w:r w:rsidRPr="00E632CC">
                              <w:rPr>
                                <w:rFonts w:ascii="Times New Roman" w:hAnsi="Times New Roman" w:cs="Times New Roman"/>
                                <w:color w:val="000000"/>
                                <w:sz w:val="24"/>
                                <w:szCs w:val="24"/>
                              </w:rPr>
                              <w:t>sujets et a écrit</w:t>
                            </w:r>
                            <w:r w:rsidR="00F36B82" w:rsidRPr="00E632CC">
                              <w:rPr>
                                <w:rFonts w:ascii="Times New Roman" w:hAnsi="Times New Roman" w:cs="Times New Roman"/>
                                <w:color w:val="000000"/>
                                <w:sz w:val="24"/>
                                <w:szCs w:val="24"/>
                              </w:rPr>
                              <w:t xml:space="preserve"> : </w:t>
                            </w:r>
                            <w:r w:rsidRPr="00E632CC">
                              <w:rPr>
                                <w:rFonts w:ascii="Times New Roman" w:hAnsi="Times New Roman" w:cs="Times New Roman"/>
                                <w:color w:val="000000"/>
                                <w:sz w:val="24"/>
                                <w:szCs w:val="24"/>
                              </w:rPr>
                              <w:t xml:space="preserve">« Les fraises dans la neige, des femmes et des contes » publié en 2008. </w:t>
                            </w:r>
                          </w:p>
                          <w:p w14:paraId="43042D16" w14:textId="77777777" w:rsidR="00C655E6" w:rsidRPr="00E632CC" w:rsidRDefault="00F36B82"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color w:val="000000"/>
                                <w:sz w:val="24"/>
                                <w:szCs w:val="24"/>
                              </w:rPr>
                            </w:pPr>
                            <w:r w:rsidRPr="00E632CC">
                              <w:rPr>
                                <w:rFonts w:ascii="Times New Roman" w:hAnsi="Times New Roman" w:cs="Times New Roman"/>
                                <w:color w:val="000000"/>
                                <w:sz w:val="24"/>
                                <w:szCs w:val="24"/>
                              </w:rPr>
                              <w:t>Lorraine Dupont</w:t>
                            </w:r>
                            <w:r w:rsidR="00C655E6" w:rsidRPr="00E632CC">
                              <w:rPr>
                                <w:rFonts w:ascii="Times New Roman" w:hAnsi="Times New Roman" w:cs="Times New Roman"/>
                                <w:color w:val="000000"/>
                                <w:sz w:val="24"/>
                                <w:szCs w:val="24"/>
                              </w:rPr>
                              <w:t xml:space="preserve"> pratique à Pully.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3E08" id="_x0000_s1031" type="#_x0000_t202" style="position:absolute;left:0;text-align:left;margin-left:99pt;margin-top:.55pt;width:425.4pt;height:110.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" fillcolor="white [3201]" strokeweight=".5pt">
                <v:textbox>
                  <w:txbxContent>
                    <w:p w14:paraId="01D76055" w14:textId="77777777" w:rsidR="00F36B82" w:rsidRPr="00EC2AD4" w:rsidRDefault="00C655E6"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bCs/>
                          <w:sz w:val="24"/>
                          <w:szCs w:val="24"/>
                          <w:lang w:bidi="fr-FR"/>
                        </w:rPr>
                      </w:pPr>
                      <w:r w:rsidRPr="00E632CC">
                        <w:rPr>
                          <w:rFonts w:ascii="Times New Roman" w:hAnsi="Times New Roman" w:cs="Times New Roman"/>
                          <w:b/>
                          <w:bCs/>
                          <w:color w:val="000000"/>
                          <w:sz w:val="24"/>
                          <w:szCs w:val="24"/>
                        </w:rPr>
                        <w:t>Lorraine Dupont :</w:t>
                      </w:r>
                      <w:r w:rsidRPr="00E632CC">
                        <w:rPr>
                          <w:rFonts w:ascii="Times New Roman" w:hAnsi="Times New Roman" w:cs="Times New Roman"/>
                          <w:color w:val="000000"/>
                          <w:sz w:val="24"/>
                          <w:szCs w:val="24"/>
                        </w:rPr>
                        <w:t xml:space="preserve"> Psychanalyste didacticienne diplômée du </w:t>
                      </w:r>
                      <w:r w:rsidR="00956FC5" w:rsidRPr="00E632CC">
                        <w:rPr>
                          <w:rFonts w:ascii="Times New Roman" w:eastAsia="Times New Roman" w:hAnsi="Times New Roman" w:cs="Times New Roman"/>
                          <w:color w:val="000000"/>
                          <w:sz w:val="24"/>
                          <w:szCs w:val="24"/>
                          <w:lang w:eastAsia="fr-FR"/>
                        </w:rPr>
                        <w:t>CGJI-Zurich</w:t>
                      </w:r>
                      <w:r w:rsidR="00956FC5" w:rsidRPr="00E632CC">
                        <w:rPr>
                          <w:rFonts w:ascii="Times New Roman" w:hAnsi="Times New Roman" w:cs="Times New Roman"/>
                          <w:color w:val="000000"/>
                          <w:sz w:val="24"/>
                          <w:szCs w:val="24"/>
                        </w:rPr>
                        <w:t xml:space="preserve"> </w:t>
                      </w:r>
                      <w:r w:rsidRPr="00E632CC">
                        <w:rPr>
                          <w:rFonts w:ascii="Times New Roman" w:hAnsi="Times New Roman" w:cs="Times New Roman"/>
                          <w:color w:val="000000"/>
                          <w:sz w:val="24"/>
                          <w:szCs w:val="24"/>
                        </w:rPr>
                        <w:t xml:space="preserve">et </w:t>
                      </w:r>
                      <w:r w:rsidRPr="00E632CC">
                        <w:rPr>
                          <w:rFonts w:ascii="Times New Roman" w:hAnsi="Times New Roman" w:cs="Times New Roman"/>
                          <w:bCs/>
                          <w:sz w:val="24"/>
                          <w:szCs w:val="24"/>
                          <w:lang w:bidi="fr-FR"/>
                        </w:rPr>
                        <w:t>didacticienne SSTJS/ISST</w:t>
                      </w:r>
                      <w:r w:rsidRPr="00E632CC">
                        <w:rPr>
                          <w:rFonts w:ascii="Times New Roman" w:hAnsi="Times New Roman" w:cs="Times New Roman"/>
                          <w:color w:val="000000"/>
                          <w:sz w:val="24"/>
                          <w:szCs w:val="24"/>
                        </w:rPr>
                        <w:t xml:space="preserve">. </w:t>
                      </w:r>
                    </w:p>
                    <w:p w14:paraId="3E97560D" w14:textId="77777777" w:rsidR="00EC2AD4" w:rsidRDefault="00C655E6"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color w:val="000000"/>
                          <w:sz w:val="24"/>
                          <w:szCs w:val="24"/>
                        </w:rPr>
                      </w:pPr>
                      <w:r w:rsidRPr="00E632CC">
                        <w:rPr>
                          <w:rFonts w:ascii="Times New Roman" w:hAnsi="Times New Roman" w:cs="Times New Roman"/>
                          <w:color w:val="000000"/>
                          <w:sz w:val="24"/>
                          <w:szCs w:val="24"/>
                        </w:rPr>
                        <w:t xml:space="preserve">Ses </w:t>
                      </w:r>
                      <w:r w:rsidR="00EC2AD4">
                        <w:rPr>
                          <w:rFonts w:ascii="Times New Roman" w:hAnsi="Times New Roman" w:cs="Times New Roman"/>
                          <w:color w:val="000000"/>
                          <w:sz w:val="24"/>
                          <w:szCs w:val="24"/>
                        </w:rPr>
                        <w:t>in</w:t>
                      </w:r>
                      <w:r w:rsidRPr="00E632CC">
                        <w:rPr>
                          <w:rFonts w:ascii="Times New Roman" w:hAnsi="Times New Roman" w:cs="Times New Roman"/>
                          <w:color w:val="000000"/>
                          <w:sz w:val="24"/>
                          <w:szCs w:val="24"/>
                        </w:rPr>
                        <w:t>térêts se portent sur la vie symbolique, les rêves,</w:t>
                      </w:r>
                      <w:r w:rsidR="00F36B82" w:rsidRPr="00E632CC">
                        <w:rPr>
                          <w:rFonts w:ascii="Times New Roman" w:hAnsi="Times New Roman" w:cs="Times New Roman"/>
                          <w:color w:val="000000"/>
                          <w:sz w:val="24"/>
                          <w:szCs w:val="24"/>
                        </w:rPr>
                        <w:t xml:space="preserve"> </w:t>
                      </w:r>
                      <w:r w:rsidRPr="00E632CC">
                        <w:rPr>
                          <w:rFonts w:ascii="Times New Roman" w:hAnsi="Times New Roman" w:cs="Times New Roman"/>
                          <w:color w:val="000000"/>
                          <w:sz w:val="24"/>
                          <w:szCs w:val="24"/>
                        </w:rPr>
                        <w:t xml:space="preserve">les contes de fées, les </w:t>
                      </w:r>
                    </w:p>
                    <w:p w14:paraId="4ECCFAE7" w14:textId="77777777" w:rsidR="00EC2AD4" w:rsidRDefault="00C655E6"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color w:val="000000"/>
                          <w:sz w:val="24"/>
                          <w:szCs w:val="24"/>
                        </w:rPr>
                      </w:pPr>
                      <w:r w:rsidRPr="00E632CC">
                        <w:rPr>
                          <w:rFonts w:ascii="Times New Roman" w:hAnsi="Times New Roman" w:cs="Times New Roman"/>
                          <w:color w:val="000000"/>
                          <w:sz w:val="24"/>
                          <w:szCs w:val="24"/>
                        </w:rPr>
                        <w:t>images</w:t>
                      </w:r>
                      <w:r w:rsidR="00EC2AD4">
                        <w:rPr>
                          <w:rFonts w:ascii="Times New Roman" w:hAnsi="Times New Roman" w:cs="Times New Roman"/>
                          <w:color w:val="000000"/>
                          <w:sz w:val="24"/>
                          <w:szCs w:val="24"/>
                        </w:rPr>
                        <w:t xml:space="preserve"> </w:t>
                      </w:r>
                      <w:r w:rsidRPr="00E632CC">
                        <w:rPr>
                          <w:rFonts w:ascii="Times New Roman" w:hAnsi="Times New Roman" w:cs="Times New Roman"/>
                          <w:color w:val="000000"/>
                          <w:sz w:val="24"/>
                          <w:szCs w:val="24"/>
                        </w:rPr>
                        <w:t xml:space="preserve">de l'inconscient et leurs liens avec l'art. Elle enseigne sur ces divers </w:t>
                      </w:r>
                    </w:p>
                    <w:p w14:paraId="28C25A05" w14:textId="77777777" w:rsidR="00EC2AD4" w:rsidRPr="00E632CC" w:rsidRDefault="00C655E6"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color w:val="000000"/>
                          <w:sz w:val="24"/>
                          <w:szCs w:val="24"/>
                        </w:rPr>
                      </w:pPr>
                      <w:r w:rsidRPr="00E632CC">
                        <w:rPr>
                          <w:rFonts w:ascii="Times New Roman" w:hAnsi="Times New Roman" w:cs="Times New Roman"/>
                          <w:color w:val="000000"/>
                          <w:sz w:val="24"/>
                          <w:szCs w:val="24"/>
                        </w:rPr>
                        <w:t>sujets et a écrit</w:t>
                      </w:r>
                      <w:r w:rsidR="00F36B82" w:rsidRPr="00E632CC">
                        <w:rPr>
                          <w:rFonts w:ascii="Times New Roman" w:hAnsi="Times New Roman" w:cs="Times New Roman"/>
                          <w:color w:val="000000"/>
                          <w:sz w:val="24"/>
                          <w:szCs w:val="24"/>
                        </w:rPr>
                        <w:t xml:space="preserve"> : </w:t>
                      </w:r>
                      <w:r w:rsidRPr="00E632CC">
                        <w:rPr>
                          <w:rFonts w:ascii="Times New Roman" w:hAnsi="Times New Roman" w:cs="Times New Roman"/>
                          <w:color w:val="000000"/>
                          <w:sz w:val="24"/>
                          <w:szCs w:val="24"/>
                        </w:rPr>
                        <w:t xml:space="preserve">« Les fraises dans la neige, des femmes et des contes » publié en 2008. </w:t>
                      </w:r>
                    </w:p>
                    <w:p w14:paraId="43042D16" w14:textId="77777777" w:rsidR="00C655E6" w:rsidRPr="00E632CC" w:rsidRDefault="00F36B82" w:rsidP="00C65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color w:val="000000"/>
                          <w:sz w:val="24"/>
                          <w:szCs w:val="24"/>
                        </w:rPr>
                      </w:pPr>
                      <w:r w:rsidRPr="00E632CC">
                        <w:rPr>
                          <w:rFonts w:ascii="Times New Roman" w:hAnsi="Times New Roman" w:cs="Times New Roman"/>
                          <w:color w:val="000000"/>
                          <w:sz w:val="24"/>
                          <w:szCs w:val="24"/>
                        </w:rPr>
                        <w:t>Lorraine Dupont</w:t>
                      </w:r>
                      <w:r w:rsidR="00C655E6" w:rsidRPr="00E632CC">
                        <w:rPr>
                          <w:rFonts w:ascii="Times New Roman" w:hAnsi="Times New Roman" w:cs="Times New Roman"/>
                          <w:color w:val="000000"/>
                          <w:sz w:val="24"/>
                          <w:szCs w:val="24"/>
                        </w:rPr>
                        <w:t xml:space="preserve"> pratique à Pully. </w:t>
                      </w:r>
                    </w:p>
                  </w:txbxContent>
                </v:textbox>
                <w10:wrap anchorx="margin"/>
              </v:shape>
            </w:pict>
          </mc:Fallback>
        </mc:AlternateContent>
      </w:r>
      <w:r w:rsidR="0054677F">
        <w:rPr>
          <w:rFonts w:ascii="Helvetica" w:hAnsi="Helvetica"/>
          <w:noProof/>
          <w:color w:val="000000"/>
          <w:sz w:val="27"/>
          <w:szCs w:val="27"/>
        </w:rPr>
        <w:drawing>
          <wp:inline distT="0" distB="0" distL="0" distR="0" wp14:anchorId="4CB2CD4C" wp14:editId="57CDC854">
            <wp:extent cx="1040177" cy="1379220"/>
            <wp:effectExtent l="0" t="0" r="7620" b="0"/>
            <wp:docPr id="679633858" name="Image 1" descr="Une image contenant Visage humain, personne, habits, Citoyen sénio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3858" name="Image 1" descr="Une image contenant Visage humain, personne, habits, Citoyen sénior&#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073089" cy="1422860"/>
                    </a:xfrm>
                    <a:prstGeom prst="rect">
                      <a:avLst/>
                    </a:prstGeom>
                  </pic:spPr>
                </pic:pic>
              </a:graphicData>
            </a:graphic>
          </wp:inline>
        </w:drawing>
      </w:r>
    </w:p>
    <w:p w14:paraId="755A9F32" w14:textId="5B80B00A" w:rsidR="009B52B5" w:rsidRDefault="00EE19F9" w:rsidP="00816B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432"/>
        <w:jc w:val="both"/>
        <w:rPr>
          <w:rFonts w:ascii="Helvetica" w:hAnsi="Helvetica"/>
          <w:noProof/>
          <w:color w:val="000000"/>
          <w:sz w:val="27"/>
          <w:szCs w:val="27"/>
        </w:rPr>
      </w:pPr>
      <w:r>
        <w:rPr>
          <w:noProof/>
        </w:rPr>
        <mc:AlternateContent>
          <mc:Choice Requires="wps">
            <w:drawing>
              <wp:anchor distT="0" distB="0" distL="114300" distR="114300" simplePos="0" relativeHeight="251660288" behindDoc="0" locked="0" layoutInCell="1" allowOverlap="1" wp14:anchorId="6778B98E" wp14:editId="4EEA4B04">
                <wp:simplePos x="0" y="0"/>
                <wp:positionH relativeFrom="margin">
                  <wp:align>right</wp:align>
                </wp:positionH>
                <wp:positionV relativeFrom="paragraph">
                  <wp:posOffset>323850</wp:posOffset>
                </wp:positionV>
                <wp:extent cx="5356860" cy="1102995"/>
                <wp:effectExtent l="0" t="0" r="15240" b="14605"/>
                <wp:wrapSquare wrapText="bothSides"/>
                <wp:docPr id="2125694127" name="Zone de texte 1"/>
                <wp:cNvGraphicFramePr/>
                <a:graphic xmlns:a="http://schemas.openxmlformats.org/drawingml/2006/main">
                  <a:graphicData uri="http://schemas.microsoft.com/office/word/2010/wordprocessingShape">
                    <wps:wsp>
                      <wps:cNvSpPr txBox="1"/>
                      <wps:spPr>
                        <a:xfrm>
                          <a:off x="0" y="0"/>
                          <a:ext cx="5356860" cy="1103376"/>
                        </a:xfrm>
                        <a:prstGeom prst="rect">
                          <a:avLst/>
                        </a:prstGeom>
                        <a:noFill/>
                        <a:ln w="6350">
                          <a:solidFill>
                            <a:prstClr val="black"/>
                          </a:solidFill>
                        </a:ln>
                      </wps:spPr>
                      <wps:txbx>
                        <w:txbxContent>
                          <w:p w14:paraId="1A2E3864" w14:textId="77777777" w:rsidR="00EC2AD4" w:rsidRDefault="009B52B5" w:rsidP="00956F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sidRPr="00E74893">
                              <w:rPr>
                                <w:rFonts w:ascii="Times New Roman" w:hAnsi="Times New Roman" w:cs="Times New Roman"/>
                                <w:b/>
                                <w:bCs/>
                                <w:sz w:val="24"/>
                                <w:szCs w:val="24"/>
                                <w:lang w:bidi="fr-FR"/>
                              </w:rPr>
                              <w:t>Catherine Lienhard Dormond</w:t>
                            </w:r>
                            <w:r w:rsidR="002062FF">
                              <w:rPr>
                                <w:rFonts w:ascii="Times New Roman" w:hAnsi="Times New Roman" w:cs="Times New Roman"/>
                                <w:b/>
                                <w:bCs/>
                                <w:sz w:val="24"/>
                                <w:szCs w:val="24"/>
                                <w:lang w:bidi="fr-FR"/>
                              </w:rPr>
                              <w:t> :</w:t>
                            </w:r>
                            <w:r w:rsidR="00A1419A">
                              <w:rPr>
                                <w:rFonts w:ascii="Times New Roman" w:hAnsi="Times New Roman" w:cs="Times New Roman"/>
                                <w:b/>
                                <w:bCs/>
                                <w:sz w:val="24"/>
                                <w:szCs w:val="24"/>
                                <w:lang w:bidi="fr-FR"/>
                              </w:rPr>
                              <w:t xml:space="preserve"> </w:t>
                            </w:r>
                            <w:r w:rsidR="00A1419A" w:rsidRPr="00A1419A">
                              <w:rPr>
                                <w:rFonts w:ascii="Times New Roman" w:hAnsi="Times New Roman" w:cs="Times New Roman"/>
                                <w:sz w:val="24"/>
                                <w:szCs w:val="24"/>
                                <w:lang w:bidi="fr-FR"/>
                              </w:rPr>
                              <w:t xml:space="preserve">après une formation </w:t>
                            </w:r>
                            <w:r w:rsidR="00EC2AD4">
                              <w:rPr>
                                <w:rFonts w:ascii="Times New Roman" w:hAnsi="Times New Roman" w:cs="Times New Roman"/>
                                <w:sz w:val="24"/>
                                <w:szCs w:val="24"/>
                                <w:lang w:bidi="fr-FR"/>
                              </w:rPr>
                              <w:t xml:space="preserve">dans l’enseignement </w:t>
                            </w:r>
                            <w:r w:rsidR="001700D8">
                              <w:rPr>
                                <w:rFonts w:ascii="Times New Roman" w:hAnsi="Times New Roman" w:cs="Times New Roman"/>
                                <w:sz w:val="24"/>
                                <w:szCs w:val="24"/>
                                <w:lang w:bidi="fr-FR"/>
                              </w:rPr>
                              <w:t xml:space="preserve">et </w:t>
                            </w:r>
                          </w:p>
                          <w:p w14:paraId="7A362326" w14:textId="08998C03" w:rsidR="00EC2AD4" w:rsidRDefault="001700D8" w:rsidP="00956F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Pr>
                                <w:rFonts w:ascii="Times New Roman" w:hAnsi="Times New Roman" w:cs="Times New Roman"/>
                                <w:sz w:val="24"/>
                                <w:szCs w:val="24"/>
                                <w:lang w:bidi="fr-FR"/>
                              </w:rPr>
                              <w:t>une dizaine d’années de pratique</w:t>
                            </w:r>
                            <w:r w:rsidR="00956FC5">
                              <w:rPr>
                                <w:rFonts w:ascii="Times New Roman" w:hAnsi="Times New Roman" w:cs="Times New Roman"/>
                                <w:sz w:val="24"/>
                                <w:szCs w:val="24"/>
                                <w:lang w:bidi="fr-FR"/>
                              </w:rPr>
                              <w:t>,</w:t>
                            </w:r>
                            <w:r>
                              <w:rPr>
                                <w:rFonts w:ascii="Times New Roman" w:hAnsi="Times New Roman" w:cs="Times New Roman"/>
                                <w:sz w:val="24"/>
                                <w:szCs w:val="24"/>
                                <w:lang w:bidi="fr-FR"/>
                              </w:rPr>
                              <w:t xml:space="preserve"> elle </w:t>
                            </w:r>
                            <w:r w:rsidR="00E632CC">
                              <w:rPr>
                                <w:rFonts w:ascii="Times New Roman" w:hAnsi="Times New Roman" w:cs="Times New Roman"/>
                                <w:sz w:val="24"/>
                                <w:szCs w:val="24"/>
                                <w:lang w:bidi="fr-FR"/>
                              </w:rPr>
                              <w:t>a suivi</w:t>
                            </w:r>
                            <w:r w:rsidR="00A1419A">
                              <w:rPr>
                                <w:rFonts w:ascii="Times New Roman" w:hAnsi="Times New Roman" w:cs="Times New Roman"/>
                                <w:sz w:val="24"/>
                                <w:szCs w:val="24"/>
                                <w:lang w:bidi="fr-FR"/>
                              </w:rPr>
                              <w:t xml:space="preserve"> des études de psychologie à </w:t>
                            </w:r>
                            <w:r w:rsidR="00EE19F9">
                              <w:rPr>
                                <w:rFonts w:ascii="Times New Roman" w:hAnsi="Times New Roman" w:cs="Times New Roman"/>
                                <w:sz w:val="24"/>
                                <w:szCs w:val="24"/>
                                <w:lang w:bidi="fr-FR"/>
                              </w:rPr>
                              <w:t>l’UNIL</w:t>
                            </w:r>
                          </w:p>
                          <w:p w14:paraId="4E50F3FC" w14:textId="317FA133" w:rsidR="00421D44" w:rsidRDefault="00A1419A" w:rsidP="00956F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Pr>
                                <w:rFonts w:ascii="Times New Roman" w:hAnsi="Times New Roman" w:cs="Times New Roman"/>
                                <w:sz w:val="24"/>
                                <w:szCs w:val="24"/>
                                <w:lang w:bidi="fr-FR"/>
                              </w:rPr>
                              <w:t>et l’UN</w:t>
                            </w:r>
                            <w:r w:rsidR="00625B45">
                              <w:rPr>
                                <w:rFonts w:ascii="Times New Roman" w:hAnsi="Times New Roman" w:cs="Times New Roman"/>
                                <w:sz w:val="24"/>
                                <w:szCs w:val="24"/>
                                <w:lang w:bidi="fr-FR"/>
                              </w:rPr>
                              <w:t>I</w:t>
                            </w:r>
                            <w:r>
                              <w:rPr>
                                <w:rFonts w:ascii="Times New Roman" w:hAnsi="Times New Roman" w:cs="Times New Roman"/>
                                <w:sz w:val="24"/>
                                <w:szCs w:val="24"/>
                                <w:lang w:bidi="fr-FR"/>
                              </w:rPr>
                              <w:t xml:space="preserve">GE. </w:t>
                            </w:r>
                            <w:r w:rsidR="00956FC5">
                              <w:rPr>
                                <w:rFonts w:ascii="Times New Roman" w:hAnsi="Times New Roman" w:cs="Times New Roman"/>
                                <w:sz w:val="24"/>
                                <w:szCs w:val="24"/>
                                <w:lang w:bidi="fr-FR"/>
                              </w:rPr>
                              <w:t xml:space="preserve">Elle </w:t>
                            </w:r>
                            <w:r w:rsidR="00E632CC">
                              <w:rPr>
                                <w:rFonts w:ascii="Times New Roman" w:hAnsi="Times New Roman" w:cs="Times New Roman"/>
                                <w:sz w:val="24"/>
                                <w:szCs w:val="24"/>
                                <w:lang w:bidi="fr-FR"/>
                              </w:rPr>
                              <w:t>a obtenu</w:t>
                            </w:r>
                            <w:r w:rsidR="00956FC5">
                              <w:rPr>
                                <w:rFonts w:ascii="Times New Roman" w:hAnsi="Times New Roman" w:cs="Times New Roman"/>
                                <w:sz w:val="24"/>
                                <w:szCs w:val="24"/>
                                <w:lang w:bidi="fr-FR"/>
                              </w:rPr>
                              <w:t xml:space="preserve"> le titre de thérapeute par le jeu de sable </w:t>
                            </w:r>
                            <w:r w:rsidR="00EE19F9">
                              <w:rPr>
                                <w:rFonts w:ascii="Times New Roman" w:hAnsi="Times New Roman" w:cs="Times New Roman"/>
                                <w:sz w:val="24"/>
                                <w:szCs w:val="24"/>
                                <w:lang w:bidi="fr-FR"/>
                              </w:rPr>
                              <w:t xml:space="preserve">SSTJS en 2020. </w:t>
                            </w:r>
                          </w:p>
                          <w:p w14:paraId="39EF8C81" w14:textId="4F0079AA" w:rsidR="00124193" w:rsidRDefault="00A1419A" w:rsidP="00E748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r>
                              <w:rPr>
                                <w:rFonts w:ascii="Times New Roman" w:hAnsi="Times New Roman" w:cs="Times New Roman"/>
                                <w:sz w:val="24"/>
                                <w:szCs w:val="24"/>
                                <w:lang w:bidi="fr-FR"/>
                              </w:rPr>
                              <w:t xml:space="preserve">Elle </w:t>
                            </w:r>
                            <w:r w:rsidR="00956FC5">
                              <w:rPr>
                                <w:rFonts w:ascii="Times New Roman" w:hAnsi="Times New Roman" w:cs="Times New Roman"/>
                                <w:sz w:val="24"/>
                                <w:szCs w:val="24"/>
                                <w:lang w:bidi="fr-FR"/>
                              </w:rPr>
                              <w:t xml:space="preserve">a pratiqué </w:t>
                            </w:r>
                            <w:r w:rsidR="007E7027">
                              <w:rPr>
                                <w:rFonts w:ascii="Times New Roman" w:hAnsi="Times New Roman" w:cs="Times New Roman"/>
                                <w:sz w:val="24"/>
                                <w:szCs w:val="24"/>
                                <w:lang w:bidi="fr-FR"/>
                              </w:rPr>
                              <w:t xml:space="preserve">une vingtaine d’années </w:t>
                            </w:r>
                            <w:r w:rsidR="00956FC5">
                              <w:rPr>
                                <w:rFonts w:ascii="Times New Roman" w:hAnsi="Times New Roman" w:cs="Times New Roman"/>
                                <w:sz w:val="24"/>
                                <w:szCs w:val="24"/>
                                <w:lang w:bidi="fr-FR"/>
                              </w:rPr>
                              <w:t>en tant que psychologue</w:t>
                            </w:r>
                            <w:r>
                              <w:rPr>
                                <w:rFonts w:ascii="Times New Roman" w:hAnsi="Times New Roman" w:cs="Times New Roman"/>
                                <w:sz w:val="24"/>
                                <w:szCs w:val="24"/>
                                <w:lang w:bidi="fr-FR"/>
                              </w:rPr>
                              <w:t xml:space="preserve"> en milieu </w:t>
                            </w:r>
                            <w:r w:rsidR="00EE19F9">
                              <w:rPr>
                                <w:rFonts w:ascii="Times New Roman" w:hAnsi="Times New Roman" w:cs="Times New Roman"/>
                                <w:sz w:val="24"/>
                                <w:szCs w:val="24"/>
                                <w:lang w:bidi="fr-FR"/>
                              </w:rPr>
                              <w:t>scolaire.</w:t>
                            </w:r>
                          </w:p>
                          <w:p w14:paraId="35EE0B74" w14:textId="3AFF2308" w:rsidR="001700D8" w:rsidRDefault="00625B45" w:rsidP="00E748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r>
                              <w:rPr>
                                <w:rFonts w:ascii="Times New Roman" w:hAnsi="Times New Roman" w:cs="Times New Roman"/>
                                <w:sz w:val="24"/>
                                <w:szCs w:val="24"/>
                                <w:lang w:bidi="fr-FR"/>
                              </w:rPr>
                              <w:t xml:space="preserve">Depuis </w:t>
                            </w:r>
                            <w:r w:rsidR="00433FE9">
                              <w:rPr>
                                <w:rFonts w:ascii="Times New Roman" w:hAnsi="Times New Roman" w:cs="Times New Roman"/>
                                <w:sz w:val="24"/>
                                <w:szCs w:val="24"/>
                                <w:lang w:bidi="fr-FR"/>
                              </w:rPr>
                              <w:t>8</w:t>
                            </w:r>
                            <w:r>
                              <w:rPr>
                                <w:rFonts w:ascii="Times New Roman" w:hAnsi="Times New Roman" w:cs="Times New Roman"/>
                                <w:sz w:val="24"/>
                                <w:szCs w:val="24"/>
                                <w:lang w:bidi="fr-FR"/>
                              </w:rPr>
                              <w:t xml:space="preserve"> ans, elle </w:t>
                            </w:r>
                            <w:r w:rsidR="00124193">
                              <w:rPr>
                                <w:rFonts w:ascii="Times New Roman" w:hAnsi="Times New Roman" w:cs="Times New Roman"/>
                                <w:sz w:val="24"/>
                                <w:szCs w:val="24"/>
                                <w:lang w:bidi="fr-FR"/>
                              </w:rPr>
                              <w:t>r</w:t>
                            </w:r>
                            <w:r>
                              <w:rPr>
                                <w:rFonts w:ascii="Times New Roman" w:hAnsi="Times New Roman" w:cs="Times New Roman"/>
                                <w:sz w:val="24"/>
                                <w:szCs w:val="24"/>
                                <w:lang w:bidi="fr-FR"/>
                              </w:rPr>
                              <w:t>eçoit enfants, adolescent·e·s</w:t>
                            </w:r>
                            <w:r w:rsidR="007E7027">
                              <w:rPr>
                                <w:rFonts w:ascii="Times New Roman" w:hAnsi="Times New Roman" w:cs="Times New Roman"/>
                                <w:sz w:val="24"/>
                                <w:szCs w:val="24"/>
                                <w:lang w:bidi="fr-FR"/>
                              </w:rPr>
                              <w:t xml:space="preserve"> </w:t>
                            </w:r>
                            <w:r>
                              <w:rPr>
                                <w:rFonts w:ascii="Times New Roman" w:hAnsi="Times New Roman" w:cs="Times New Roman"/>
                                <w:sz w:val="24"/>
                                <w:szCs w:val="24"/>
                                <w:lang w:bidi="fr-FR"/>
                              </w:rPr>
                              <w:t xml:space="preserve">et adultes dans son </w:t>
                            </w:r>
                            <w:r w:rsidR="00EE19F9">
                              <w:rPr>
                                <w:rFonts w:ascii="Times New Roman" w:hAnsi="Times New Roman" w:cs="Times New Roman"/>
                                <w:sz w:val="24"/>
                                <w:szCs w:val="24"/>
                                <w:lang w:bidi="fr-FR"/>
                              </w:rPr>
                              <w:t xml:space="preserve">cabinet de Vevey.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8B98E" id="_x0000_s1032" type="#_x0000_t202" style="position:absolute;left:0;text-align:left;margin-left:370.6pt;margin-top:25.5pt;width:421.8pt;height:86.8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" filled="f" strokeweight=".5pt">
                <v:textbox>
                  <w:txbxContent>
                    <w:p w14:paraId="1A2E3864" w14:textId="77777777" w:rsidR="00EC2AD4" w:rsidRDefault="009B52B5" w:rsidP="00956F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sidRPr="00E74893">
                        <w:rPr>
                          <w:rFonts w:ascii="Times New Roman" w:hAnsi="Times New Roman" w:cs="Times New Roman"/>
                          <w:b/>
                          <w:bCs/>
                          <w:sz w:val="24"/>
                          <w:szCs w:val="24"/>
                          <w:lang w:bidi="fr-FR"/>
                        </w:rPr>
                        <w:t xml:space="preserve">Catherine Lienhard </w:t>
                      </w:r>
                      <w:proofErr w:type="spellStart"/>
                      <w:r w:rsidRPr="00E74893">
                        <w:rPr>
                          <w:rFonts w:ascii="Times New Roman" w:hAnsi="Times New Roman" w:cs="Times New Roman"/>
                          <w:b/>
                          <w:bCs/>
                          <w:sz w:val="24"/>
                          <w:szCs w:val="24"/>
                          <w:lang w:bidi="fr-FR"/>
                        </w:rPr>
                        <w:t>Dormond</w:t>
                      </w:r>
                      <w:proofErr w:type="spellEnd"/>
                      <w:r w:rsidR="002062FF">
                        <w:rPr>
                          <w:rFonts w:ascii="Times New Roman" w:hAnsi="Times New Roman" w:cs="Times New Roman"/>
                          <w:b/>
                          <w:bCs/>
                          <w:sz w:val="24"/>
                          <w:szCs w:val="24"/>
                          <w:lang w:bidi="fr-FR"/>
                        </w:rPr>
                        <w:t> :</w:t>
                      </w:r>
                      <w:r w:rsidR="00A1419A">
                        <w:rPr>
                          <w:rFonts w:ascii="Times New Roman" w:hAnsi="Times New Roman" w:cs="Times New Roman"/>
                          <w:b/>
                          <w:bCs/>
                          <w:sz w:val="24"/>
                          <w:szCs w:val="24"/>
                          <w:lang w:bidi="fr-FR"/>
                        </w:rPr>
                        <w:t xml:space="preserve"> </w:t>
                      </w:r>
                      <w:r w:rsidR="00A1419A" w:rsidRPr="00A1419A">
                        <w:rPr>
                          <w:rFonts w:ascii="Times New Roman" w:hAnsi="Times New Roman" w:cs="Times New Roman"/>
                          <w:sz w:val="24"/>
                          <w:szCs w:val="24"/>
                          <w:lang w:bidi="fr-FR"/>
                        </w:rPr>
                        <w:t xml:space="preserve">après une formation </w:t>
                      </w:r>
                      <w:r w:rsidR="00EC2AD4">
                        <w:rPr>
                          <w:rFonts w:ascii="Times New Roman" w:hAnsi="Times New Roman" w:cs="Times New Roman"/>
                          <w:sz w:val="24"/>
                          <w:szCs w:val="24"/>
                          <w:lang w:bidi="fr-FR"/>
                        </w:rPr>
                        <w:t xml:space="preserve">dans l’enseignement </w:t>
                      </w:r>
                      <w:r w:rsidR="001700D8">
                        <w:rPr>
                          <w:rFonts w:ascii="Times New Roman" w:hAnsi="Times New Roman" w:cs="Times New Roman"/>
                          <w:sz w:val="24"/>
                          <w:szCs w:val="24"/>
                          <w:lang w:bidi="fr-FR"/>
                        </w:rPr>
                        <w:t xml:space="preserve">et </w:t>
                      </w:r>
                    </w:p>
                    <w:p w14:paraId="7A362326" w14:textId="08998C03" w:rsidR="00EC2AD4" w:rsidRDefault="001700D8" w:rsidP="00956F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Pr>
                          <w:rFonts w:ascii="Times New Roman" w:hAnsi="Times New Roman" w:cs="Times New Roman"/>
                          <w:sz w:val="24"/>
                          <w:szCs w:val="24"/>
                          <w:lang w:bidi="fr-FR"/>
                        </w:rPr>
                        <w:t>une dizaine d’années de pratique</w:t>
                      </w:r>
                      <w:r w:rsidR="00956FC5">
                        <w:rPr>
                          <w:rFonts w:ascii="Times New Roman" w:hAnsi="Times New Roman" w:cs="Times New Roman"/>
                          <w:sz w:val="24"/>
                          <w:szCs w:val="24"/>
                          <w:lang w:bidi="fr-FR"/>
                        </w:rPr>
                        <w:t>,</w:t>
                      </w:r>
                      <w:r>
                        <w:rPr>
                          <w:rFonts w:ascii="Times New Roman" w:hAnsi="Times New Roman" w:cs="Times New Roman"/>
                          <w:sz w:val="24"/>
                          <w:szCs w:val="24"/>
                          <w:lang w:bidi="fr-FR"/>
                        </w:rPr>
                        <w:t xml:space="preserve"> elle </w:t>
                      </w:r>
                      <w:r w:rsidR="00E632CC">
                        <w:rPr>
                          <w:rFonts w:ascii="Times New Roman" w:hAnsi="Times New Roman" w:cs="Times New Roman"/>
                          <w:sz w:val="24"/>
                          <w:szCs w:val="24"/>
                          <w:lang w:bidi="fr-FR"/>
                        </w:rPr>
                        <w:t>a suivi</w:t>
                      </w:r>
                      <w:r w:rsidR="00A1419A">
                        <w:rPr>
                          <w:rFonts w:ascii="Times New Roman" w:hAnsi="Times New Roman" w:cs="Times New Roman"/>
                          <w:sz w:val="24"/>
                          <w:szCs w:val="24"/>
                          <w:lang w:bidi="fr-FR"/>
                        </w:rPr>
                        <w:t xml:space="preserve"> des études de psychologie à </w:t>
                      </w:r>
                      <w:r w:rsidR="00EE19F9">
                        <w:rPr>
                          <w:rFonts w:ascii="Times New Roman" w:hAnsi="Times New Roman" w:cs="Times New Roman"/>
                          <w:sz w:val="24"/>
                          <w:szCs w:val="24"/>
                          <w:lang w:bidi="fr-FR"/>
                        </w:rPr>
                        <w:t>l’UNIL</w:t>
                      </w:r>
                    </w:p>
                    <w:p w14:paraId="4E50F3FC" w14:textId="317FA133" w:rsidR="00421D44" w:rsidRDefault="00A1419A" w:rsidP="00956F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Pr>
                          <w:rFonts w:ascii="Times New Roman" w:hAnsi="Times New Roman" w:cs="Times New Roman"/>
                          <w:sz w:val="24"/>
                          <w:szCs w:val="24"/>
                          <w:lang w:bidi="fr-FR"/>
                        </w:rPr>
                        <w:t>et l’UN</w:t>
                      </w:r>
                      <w:r w:rsidR="00625B45">
                        <w:rPr>
                          <w:rFonts w:ascii="Times New Roman" w:hAnsi="Times New Roman" w:cs="Times New Roman"/>
                          <w:sz w:val="24"/>
                          <w:szCs w:val="24"/>
                          <w:lang w:bidi="fr-FR"/>
                        </w:rPr>
                        <w:t>I</w:t>
                      </w:r>
                      <w:r>
                        <w:rPr>
                          <w:rFonts w:ascii="Times New Roman" w:hAnsi="Times New Roman" w:cs="Times New Roman"/>
                          <w:sz w:val="24"/>
                          <w:szCs w:val="24"/>
                          <w:lang w:bidi="fr-FR"/>
                        </w:rPr>
                        <w:t xml:space="preserve">GE. </w:t>
                      </w:r>
                      <w:r w:rsidR="00956FC5">
                        <w:rPr>
                          <w:rFonts w:ascii="Times New Roman" w:hAnsi="Times New Roman" w:cs="Times New Roman"/>
                          <w:sz w:val="24"/>
                          <w:szCs w:val="24"/>
                          <w:lang w:bidi="fr-FR"/>
                        </w:rPr>
                        <w:t xml:space="preserve">Elle </w:t>
                      </w:r>
                      <w:r w:rsidR="00E632CC">
                        <w:rPr>
                          <w:rFonts w:ascii="Times New Roman" w:hAnsi="Times New Roman" w:cs="Times New Roman"/>
                          <w:sz w:val="24"/>
                          <w:szCs w:val="24"/>
                          <w:lang w:bidi="fr-FR"/>
                        </w:rPr>
                        <w:t>a obtenu</w:t>
                      </w:r>
                      <w:r w:rsidR="00956FC5">
                        <w:rPr>
                          <w:rFonts w:ascii="Times New Roman" w:hAnsi="Times New Roman" w:cs="Times New Roman"/>
                          <w:sz w:val="24"/>
                          <w:szCs w:val="24"/>
                          <w:lang w:bidi="fr-FR"/>
                        </w:rPr>
                        <w:t xml:space="preserve"> le titre de thérapeute par le jeu de sable </w:t>
                      </w:r>
                      <w:r w:rsidR="00EE19F9">
                        <w:rPr>
                          <w:rFonts w:ascii="Times New Roman" w:hAnsi="Times New Roman" w:cs="Times New Roman"/>
                          <w:sz w:val="24"/>
                          <w:szCs w:val="24"/>
                          <w:lang w:bidi="fr-FR"/>
                        </w:rPr>
                        <w:t xml:space="preserve">SSTJS en 2020. </w:t>
                      </w:r>
                    </w:p>
                    <w:p w14:paraId="39EF8C81" w14:textId="4F0079AA" w:rsidR="00124193" w:rsidRDefault="00A1419A" w:rsidP="00E748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r>
                        <w:rPr>
                          <w:rFonts w:ascii="Times New Roman" w:hAnsi="Times New Roman" w:cs="Times New Roman"/>
                          <w:sz w:val="24"/>
                          <w:szCs w:val="24"/>
                          <w:lang w:bidi="fr-FR"/>
                        </w:rPr>
                        <w:t xml:space="preserve">Elle </w:t>
                      </w:r>
                      <w:r w:rsidR="00956FC5">
                        <w:rPr>
                          <w:rFonts w:ascii="Times New Roman" w:hAnsi="Times New Roman" w:cs="Times New Roman"/>
                          <w:sz w:val="24"/>
                          <w:szCs w:val="24"/>
                          <w:lang w:bidi="fr-FR"/>
                        </w:rPr>
                        <w:t xml:space="preserve">a pratiqué </w:t>
                      </w:r>
                      <w:r w:rsidR="007E7027">
                        <w:rPr>
                          <w:rFonts w:ascii="Times New Roman" w:hAnsi="Times New Roman" w:cs="Times New Roman"/>
                          <w:sz w:val="24"/>
                          <w:szCs w:val="24"/>
                          <w:lang w:bidi="fr-FR"/>
                        </w:rPr>
                        <w:t xml:space="preserve">une vingtaine d’années </w:t>
                      </w:r>
                      <w:r w:rsidR="00956FC5">
                        <w:rPr>
                          <w:rFonts w:ascii="Times New Roman" w:hAnsi="Times New Roman" w:cs="Times New Roman"/>
                          <w:sz w:val="24"/>
                          <w:szCs w:val="24"/>
                          <w:lang w:bidi="fr-FR"/>
                        </w:rPr>
                        <w:t>en tant que psychologue</w:t>
                      </w:r>
                      <w:r>
                        <w:rPr>
                          <w:rFonts w:ascii="Times New Roman" w:hAnsi="Times New Roman" w:cs="Times New Roman"/>
                          <w:sz w:val="24"/>
                          <w:szCs w:val="24"/>
                          <w:lang w:bidi="fr-FR"/>
                        </w:rPr>
                        <w:t xml:space="preserve"> en milieu </w:t>
                      </w:r>
                      <w:r w:rsidR="00EE19F9">
                        <w:rPr>
                          <w:rFonts w:ascii="Times New Roman" w:hAnsi="Times New Roman" w:cs="Times New Roman"/>
                          <w:sz w:val="24"/>
                          <w:szCs w:val="24"/>
                          <w:lang w:bidi="fr-FR"/>
                        </w:rPr>
                        <w:t>scolaire.</w:t>
                      </w:r>
                    </w:p>
                    <w:p w14:paraId="35EE0B74" w14:textId="3AFF2308" w:rsidR="001700D8" w:rsidRDefault="00625B45" w:rsidP="00E748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r>
                        <w:rPr>
                          <w:rFonts w:ascii="Times New Roman" w:hAnsi="Times New Roman" w:cs="Times New Roman"/>
                          <w:sz w:val="24"/>
                          <w:szCs w:val="24"/>
                          <w:lang w:bidi="fr-FR"/>
                        </w:rPr>
                        <w:t xml:space="preserve">Depuis </w:t>
                      </w:r>
                      <w:r w:rsidR="00433FE9">
                        <w:rPr>
                          <w:rFonts w:ascii="Times New Roman" w:hAnsi="Times New Roman" w:cs="Times New Roman"/>
                          <w:sz w:val="24"/>
                          <w:szCs w:val="24"/>
                          <w:lang w:bidi="fr-FR"/>
                        </w:rPr>
                        <w:t>8</w:t>
                      </w:r>
                      <w:r>
                        <w:rPr>
                          <w:rFonts w:ascii="Times New Roman" w:hAnsi="Times New Roman" w:cs="Times New Roman"/>
                          <w:sz w:val="24"/>
                          <w:szCs w:val="24"/>
                          <w:lang w:bidi="fr-FR"/>
                        </w:rPr>
                        <w:t xml:space="preserve"> ans, elle </w:t>
                      </w:r>
                      <w:r w:rsidR="00124193">
                        <w:rPr>
                          <w:rFonts w:ascii="Times New Roman" w:hAnsi="Times New Roman" w:cs="Times New Roman"/>
                          <w:sz w:val="24"/>
                          <w:szCs w:val="24"/>
                          <w:lang w:bidi="fr-FR"/>
                        </w:rPr>
                        <w:t>r</w:t>
                      </w:r>
                      <w:r>
                        <w:rPr>
                          <w:rFonts w:ascii="Times New Roman" w:hAnsi="Times New Roman" w:cs="Times New Roman"/>
                          <w:sz w:val="24"/>
                          <w:szCs w:val="24"/>
                          <w:lang w:bidi="fr-FR"/>
                        </w:rPr>
                        <w:t xml:space="preserve">eçoit enfants, </w:t>
                      </w:r>
                      <w:proofErr w:type="spellStart"/>
                      <w:r>
                        <w:rPr>
                          <w:rFonts w:ascii="Times New Roman" w:hAnsi="Times New Roman" w:cs="Times New Roman"/>
                          <w:sz w:val="24"/>
                          <w:szCs w:val="24"/>
                          <w:lang w:bidi="fr-FR"/>
                        </w:rPr>
                        <w:t>adolescent·e·s</w:t>
                      </w:r>
                      <w:proofErr w:type="spellEnd"/>
                      <w:r w:rsidR="007E7027">
                        <w:rPr>
                          <w:rFonts w:ascii="Times New Roman" w:hAnsi="Times New Roman" w:cs="Times New Roman"/>
                          <w:sz w:val="24"/>
                          <w:szCs w:val="24"/>
                          <w:lang w:bidi="fr-FR"/>
                        </w:rPr>
                        <w:t xml:space="preserve"> </w:t>
                      </w:r>
                      <w:r>
                        <w:rPr>
                          <w:rFonts w:ascii="Times New Roman" w:hAnsi="Times New Roman" w:cs="Times New Roman"/>
                          <w:sz w:val="24"/>
                          <w:szCs w:val="24"/>
                          <w:lang w:bidi="fr-FR"/>
                        </w:rPr>
                        <w:t xml:space="preserve">et adultes dans son </w:t>
                      </w:r>
                      <w:r w:rsidR="00EE19F9">
                        <w:rPr>
                          <w:rFonts w:ascii="Times New Roman" w:hAnsi="Times New Roman" w:cs="Times New Roman"/>
                          <w:sz w:val="24"/>
                          <w:szCs w:val="24"/>
                          <w:lang w:bidi="fr-FR"/>
                        </w:rPr>
                        <w:t xml:space="preserve">cabinet de Vevey. </w:t>
                      </w:r>
                    </w:p>
                  </w:txbxContent>
                </v:textbox>
                <w10:wrap type="square" anchorx="margin"/>
              </v:shape>
            </w:pict>
          </mc:Fallback>
        </mc:AlternateContent>
      </w:r>
      <w:r w:rsidR="008411CF">
        <w:rPr>
          <w:rFonts w:ascii="Times New Roman" w:hAnsi="Times New Roman" w:cs="Times New Roman"/>
          <w:noProof/>
          <w:sz w:val="24"/>
          <w:szCs w:val="24"/>
          <w:lang w:bidi="fr-FR"/>
        </w:rPr>
        <w:drawing>
          <wp:anchor distT="0" distB="0" distL="114300" distR="114300" simplePos="0" relativeHeight="251672576" behindDoc="0" locked="0" layoutInCell="1" allowOverlap="1" wp14:anchorId="4600395E" wp14:editId="711E1C08">
            <wp:simplePos x="0" y="0"/>
            <wp:positionH relativeFrom="margin">
              <wp:align>left</wp:align>
            </wp:positionH>
            <wp:positionV relativeFrom="paragraph">
              <wp:posOffset>315595</wp:posOffset>
            </wp:positionV>
            <wp:extent cx="1089660" cy="1529080"/>
            <wp:effectExtent l="0" t="0" r="0" b="0"/>
            <wp:wrapSquare wrapText="bothSides"/>
            <wp:docPr id="2073871064" name="Image 1" descr="Une image contenant Visage humain, personne, souri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71064" name="Image 1" descr="Une image contenant Visage humain, personne, sourire, habits&#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9660" cy="1529080"/>
                    </a:xfrm>
                    <a:prstGeom prst="rect">
                      <a:avLst/>
                    </a:prstGeom>
                  </pic:spPr>
                </pic:pic>
              </a:graphicData>
            </a:graphic>
            <wp14:sizeRelH relativeFrom="margin">
              <wp14:pctWidth>0</wp14:pctWidth>
            </wp14:sizeRelH>
            <wp14:sizeRelV relativeFrom="margin">
              <wp14:pctHeight>0</wp14:pctHeight>
            </wp14:sizeRelV>
          </wp:anchor>
        </w:drawing>
      </w:r>
    </w:p>
    <w:p w14:paraId="3B497648" w14:textId="7376051E" w:rsidR="00E632CC" w:rsidRPr="008411CF" w:rsidRDefault="00E632CC" w:rsidP="008411CF">
      <w:pPr>
        <w:rPr>
          <w:rFonts w:ascii="Helvetica" w:hAnsi="Helvetica"/>
          <w:sz w:val="27"/>
          <w:szCs w:val="27"/>
        </w:rPr>
      </w:pPr>
    </w:p>
    <w:p w14:paraId="0C4B7FC0" w14:textId="00C7731C" w:rsidR="00816B33" w:rsidRDefault="00816B33" w:rsidP="00816B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p>
    <w:p w14:paraId="7BADC04D" w14:textId="77777777" w:rsidR="00D75621" w:rsidRDefault="00D75621" w:rsidP="00816B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p>
    <w:p w14:paraId="1B1A8911" w14:textId="0807FFB6" w:rsidR="00D022EA" w:rsidRPr="00246A71" w:rsidRDefault="00D75621" w:rsidP="00D756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sz w:val="32"/>
          <w:szCs w:val="32"/>
          <w:lang w:bidi="fr-FR"/>
        </w:rPr>
      </w:pPr>
      <w:r w:rsidRPr="00246A71">
        <w:rPr>
          <w:rFonts w:ascii="Times New Roman" w:hAnsi="Times New Roman" w:cs="Times New Roman"/>
          <w:b/>
          <w:bCs/>
          <w:sz w:val="32"/>
          <w:szCs w:val="32"/>
          <w:lang w:bidi="fr-FR"/>
        </w:rPr>
        <w:t>COURS COMPLÉMENTAIRES</w:t>
      </w:r>
    </w:p>
    <w:p w14:paraId="670BEB4C" w14:textId="3565F9D0" w:rsidR="009B7BF0" w:rsidRPr="009E41A4" w:rsidRDefault="00D022EA" w:rsidP="00E20C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r>
        <w:rPr>
          <w:rFonts w:ascii="Times New Roman" w:hAnsi="Times New Roman" w:cs="Times New Roman"/>
          <w:sz w:val="24"/>
          <w:szCs w:val="24"/>
          <w:lang w:bidi="fr-FR"/>
        </w:rPr>
        <w:t>Dans le cadre du cycle de formation nous proposons des cours complémentaires pour les candidat</w:t>
      </w:r>
      <w:r w:rsidRPr="00D022EA">
        <w:rPr>
          <w:rFonts w:ascii="Times New Roman" w:hAnsi="Times New Roman" w:cs="Times New Roman"/>
          <w:sz w:val="24"/>
          <w:szCs w:val="24"/>
          <w:lang w:bidi="fr-FR"/>
        </w:rPr>
        <w:t>·e·s</w:t>
      </w:r>
      <w:r>
        <w:rPr>
          <w:rFonts w:ascii="Times New Roman" w:hAnsi="Times New Roman" w:cs="Times New Roman"/>
          <w:sz w:val="24"/>
          <w:szCs w:val="24"/>
          <w:lang w:bidi="fr-FR"/>
        </w:rPr>
        <w:t xml:space="preserve"> </w:t>
      </w:r>
      <w:r w:rsidR="003D4744">
        <w:rPr>
          <w:rFonts w:ascii="Times New Roman" w:hAnsi="Times New Roman" w:cs="Times New Roman"/>
          <w:sz w:val="24"/>
          <w:szCs w:val="24"/>
          <w:lang w:bidi="fr-FR"/>
        </w:rPr>
        <w:t xml:space="preserve">dont les </w:t>
      </w:r>
      <w:r w:rsidR="003D4744" w:rsidRPr="00682C60">
        <w:rPr>
          <w:rFonts w:ascii="Times New Roman" w:hAnsi="Times New Roman" w:cs="Times New Roman"/>
          <w:sz w:val="24"/>
          <w:szCs w:val="24"/>
          <w:lang w:bidi="fr-FR"/>
        </w:rPr>
        <w:t>prérequis</w:t>
      </w:r>
      <w:r w:rsidRPr="00682C60">
        <w:rPr>
          <w:rFonts w:ascii="Times New Roman" w:hAnsi="Times New Roman" w:cs="Times New Roman"/>
          <w:sz w:val="24"/>
          <w:szCs w:val="24"/>
          <w:lang w:bidi="fr-FR"/>
        </w:rPr>
        <w:t xml:space="preserve"> dans les domaines de la psychopathologie et de l</w:t>
      </w:r>
      <w:r w:rsidR="00553916" w:rsidRPr="00682C60">
        <w:rPr>
          <w:rFonts w:ascii="Times New Roman" w:hAnsi="Times New Roman" w:cs="Times New Roman"/>
          <w:sz w:val="24"/>
          <w:szCs w:val="24"/>
          <w:lang w:bidi="fr-FR"/>
        </w:rPr>
        <w:t xml:space="preserve">’approche psychodynamique en </w:t>
      </w:r>
      <w:r w:rsidRPr="00682C60">
        <w:rPr>
          <w:rFonts w:ascii="Times New Roman" w:hAnsi="Times New Roman" w:cs="Times New Roman"/>
          <w:sz w:val="24"/>
          <w:szCs w:val="24"/>
          <w:lang w:bidi="fr-FR"/>
        </w:rPr>
        <w:t xml:space="preserve">psychothérapie </w:t>
      </w:r>
      <w:r w:rsidR="003D4744" w:rsidRPr="00682C60">
        <w:rPr>
          <w:rFonts w:ascii="Times New Roman" w:hAnsi="Times New Roman" w:cs="Times New Roman"/>
          <w:sz w:val="24"/>
          <w:szCs w:val="24"/>
          <w:lang w:bidi="fr-FR"/>
        </w:rPr>
        <w:t xml:space="preserve">ne sont pas suffisants ou </w:t>
      </w:r>
      <w:r w:rsidR="00EE19F9" w:rsidRPr="00682C60">
        <w:rPr>
          <w:rFonts w:ascii="Times New Roman" w:hAnsi="Times New Roman" w:cs="Times New Roman"/>
          <w:sz w:val="24"/>
          <w:szCs w:val="24"/>
          <w:lang w:bidi="fr-FR"/>
        </w:rPr>
        <w:t xml:space="preserve">nécessitent un </w:t>
      </w:r>
      <w:r w:rsidR="00D75621" w:rsidRPr="00682C60">
        <w:rPr>
          <w:rFonts w:ascii="Times New Roman" w:hAnsi="Times New Roman" w:cs="Times New Roman"/>
          <w:sz w:val="24"/>
          <w:szCs w:val="24"/>
          <w:lang w:bidi="fr-FR"/>
        </w:rPr>
        <w:t>« </w:t>
      </w:r>
      <w:r w:rsidR="00EE19F9" w:rsidRPr="00682C60">
        <w:rPr>
          <w:rFonts w:ascii="Times New Roman" w:hAnsi="Times New Roman" w:cs="Times New Roman"/>
          <w:sz w:val="24"/>
          <w:szCs w:val="24"/>
          <w:lang w:bidi="fr-FR"/>
        </w:rPr>
        <w:t>rafraîchissement</w:t>
      </w:r>
      <w:r w:rsidR="00D75621" w:rsidRPr="00682C60">
        <w:rPr>
          <w:rFonts w:ascii="Times New Roman" w:hAnsi="Times New Roman" w:cs="Times New Roman"/>
          <w:sz w:val="24"/>
          <w:szCs w:val="24"/>
          <w:lang w:bidi="fr-FR"/>
        </w:rPr>
        <w:t> »</w:t>
      </w:r>
      <w:r w:rsidR="003D4744" w:rsidRPr="00682C60">
        <w:rPr>
          <w:rFonts w:ascii="Times New Roman" w:hAnsi="Times New Roman" w:cs="Times New Roman"/>
          <w:sz w:val="24"/>
          <w:szCs w:val="24"/>
          <w:lang w:bidi="fr-FR"/>
        </w:rPr>
        <w:t>. Ce</w:t>
      </w:r>
      <w:r w:rsidR="009E41A4">
        <w:rPr>
          <w:rFonts w:ascii="Times New Roman" w:hAnsi="Times New Roman" w:cs="Times New Roman"/>
          <w:sz w:val="24"/>
          <w:szCs w:val="24"/>
          <w:lang w:bidi="fr-FR"/>
        </w:rPr>
        <w:t xml:space="preserve"> point sera discuté</w:t>
      </w:r>
      <w:r w:rsidRPr="00682C60">
        <w:rPr>
          <w:rFonts w:ascii="Times New Roman" w:hAnsi="Times New Roman" w:cs="Times New Roman"/>
          <w:sz w:val="24"/>
          <w:szCs w:val="24"/>
          <w:lang w:bidi="fr-FR"/>
        </w:rPr>
        <w:t xml:space="preserve"> individuellement lors de l’entretien d’admission.</w:t>
      </w:r>
      <w:r>
        <w:rPr>
          <w:rFonts w:ascii="Times New Roman" w:hAnsi="Times New Roman" w:cs="Times New Roman"/>
          <w:sz w:val="24"/>
          <w:szCs w:val="24"/>
          <w:lang w:bidi="fr-FR"/>
        </w:rPr>
        <w:t xml:space="preserve"> </w:t>
      </w:r>
      <w:r w:rsidR="009E41A4">
        <w:rPr>
          <w:rFonts w:ascii="Times New Roman" w:hAnsi="Times New Roman" w:cs="Times New Roman"/>
          <w:sz w:val="24"/>
          <w:szCs w:val="24"/>
          <w:lang w:bidi="fr-FR"/>
        </w:rPr>
        <w:t>Ces cours seront donnés sous forme de deux séminaires qui</w:t>
      </w:r>
      <w:r>
        <w:rPr>
          <w:rFonts w:ascii="Times New Roman" w:hAnsi="Times New Roman" w:cs="Times New Roman"/>
          <w:sz w:val="24"/>
          <w:szCs w:val="24"/>
          <w:lang w:bidi="fr-FR"/>
        </w:rPr>
        <w:t xml:space="preserve"> sont également ouverts aux autres </w:t>
      </w:r>
      <w:r w:rsidRPr="00D022EA">
        <w:rPr>
          <w:rFonts w:ascii="Times New Roman" w:hAnsi="Times New Roman" w:cs="Times New Roman"/>
          <w:sz w:val="24"/>
          <w:szCs w:val="24"/>
          <w:lang w:bidi="fr-FR"/>
        </w:rPr>
        <w:t>participant·e·s intéressé·e·s</w:t>
      </w:r>
      <w:r w:rsidR="00AB2399">
        <w:rPr>
          <w:rFonts w:ascii="Times New Roman" w:hAnsi="Times New Roman" w:cs="Times New Roman"/>
          <w:sz w:val="24"/>
          <w:szCs w:val="24"/>
          <w:lang w:bidi="fr-FR"/>
        </w:rPr>
        <w:t xml:space="preserve">. </w:t>
      </w:r>
      <w:r w:rsidR="00E20C24">
        <w:rPr>
          <w:rFonts w:ascii="Times New Roman" w:hAnsi="Times New Roman" w:cs="Times New Roman"/>
          <w:b/>
          <w:bCs/>
          <w:sz w:val="24"/>
          <w:szCs w:val="24"/>
          <w:lang w:bidi="fr-FR"/>
        </w:rPr>
        <w:t>C</w:t>
      </w:r>
      <w:r w:rsidR="00E20C24" w:rsidRPr="00371E99">
        <w:rPr>
          <w:rFonts w:ascii="Times New Roman" w:hAnsi="Times New Roman" w:cs="Times New Roman"/>
          <w:b/>
          <w:bCs/>
          <w:sz w:val="24"/>
          <w:szCs w:val="24"/>
          <w:lang w:bidi="fr-FR"/>
        </w:rPr>
        <w:t>es deux cours seront donnés en allemand et traduits simultanément en français</w:t>
      </w:r>
      <w:r w:rsidR="00E20C24">
        <w:rPr>
          <w:rFonts w:ascii="Times New Roman" w:hAnsi="Times New Roman" w:cs="Times New Roman"/>
          <w:b/>
          <w:bCs/>
          <w:sz w:val="24"/>
          <w:szCs w:val="24"/>
          <w:lang w:bidi="fr-FR"/>
        </w:rPr>
        <w:t xml:space="preserve">. </w:t>
      </w:r>
    </w:p>
    <w:p w14:paraId="5714A56E" w14:textId="2A117CF2" w:rsidR="00E20C24" w:rsidRPr="009E41A4" w:rsidRDefault="00AB2399" w:rsidP="009E41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r>
        <w:rPr>
          <w:rFonts w:ascii="Times New Roman" w:hAnsi="Times New Roman" w:cs="Times New Roman"/>
          <w:sz w:val="24"/>
          <w:szCs w:val="24"/>
          <w:lang w:bidi="fr-FR"/>
        </w:rPr>
        <w:t xml:space="preserve">Les sujets </w:t>
      </w:r>
      <w:r w:rsidR="009B7BF0">
        <w:rPr>
          <w:rFonts w:ascii="Times New Roman" w:hAnsi="Times New Roman" w:cs="Times New Roman"/>
          <w:sz w:val="24"/>
          <w:szCs w:val="24"/>
          <w:lang w:bidi="fr-FR"/>
        </w:rPr>
        <w:t xml:space="preserve">en </w:t>
      </w:r>
      <w:r>
        <w:rPr>
          <w:rFonts w:ascii="Times New Roman" w:hAnsi="Times New Roman" w:cs="Times New Roman"/>
          <w:sz w:val="24"/>
          <w:szCs w:val="24"/>
          <w:lang w:bidi="fr-FR"/>
        </w:rPr>
        <w:t>sont les suivants :</w:t>
      </w:r>
    </w:p>
    <w:p w14:paraId="0DFA725E" w14:textId="2B4AEB5C" w:rsidR="009E41A4" w:rsidRPr="009E41A4" w:rsidRDefault="009E41A4" w:rsidP="009E41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color w:val="FF0000"/>
          <w:sz w:val="24"/>
          <w:szCs w:val="24"/>
          <w:lang w:bidi="fr-FR"/>
        </w:rPr>
      </w:pPr>
      <w:r w:rsidRPr="009E41A4">
        <w:rPr>
          <w:rFonts w:ascii="Times New Roman" w:hAnsi="Times New Roman" w:cs="Times New Roman"/>
          <w:b/>
          <w:bCs/>
          <w:color w:val="FF0000"/>
          <w:sz w:val="24"/>
          <w:szCs w:val="24"/>
          <w:lang w:bidi="fr-FR"/>
        </w:rPr>
        <w:t>Premier séminaire :</w:t>
      </w:r>
    </w:p>
    <w:p w14:paraId="33E944A2" w14:textId="457E0108" w:rsidR="00621C3F" w:rsidRPr="00AB2399" w:rsidRDefault="00AB2399" w:rsidP="009E41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i/>
          <w:iCs/>
          <w:sz w:val="24"/>
          <w:szCs w:val="24"/>
          <w:lang w:bidi="fr-FR"/>
        </w:rPr>
      </w:pPr>
      <w:r>
        <w:rPr>
          <w:rFonts w:ascii="Times New Roman" w:hAnsi="Times New Roman" w:cs="Times New Roman"/>
          <w:b/>
          <w:bCs/>
          <w:i/>
          <w:iCs/>
          <w:sz w:val="24"/>
          <w:szCs w:val="24"/>
          <w:lang w:bidi="fr-FR"/>
        </w:rPr>
        <w:t>« </w:t>
      </w:r>
      <w:r w:rsidR="002F5D71" w:rsidRPr="00AB2399">
        <w:rPr>
          <w:rFonts w:ascii="Times New Roman" w:hAnsi="Times New Roman" w:cs="Times New Roman"/>
          <w:b/>
          <w:bCs/>
          <w:i/>
          <w:iCs/>
          <w:sz w:val="24"/>
          <w:szCs w:val="24"/>
          <w:lang w:bidi="fr-FR"/>
        </w:rPr>
        <w:t>Introduction à la psychopathologie</w:t>
      </w:r>
      <w:r>
        <w:rPr>
          <w:rFonts w:ascii="Times New Roman" w:hAnsi="Times New Roman" w:cs="Times New Roman"/>
          <w:b/>
          <w:bCs/>
          <w:i/>
          <w:iCs/>
          <w:sz w:val="24"/>
          <w:szCs w:val="24"/>
          <w:lang w:bidi="fr-FR"/>
        </w:rPr>
        <w:t> »</w:t>
      </w:r>
    </w:p>
    <w:p w14:paraId="1FF8A267" w14:textId="22DF8E69" w:rsidR="008411CF" w:rsidRPr="002E0D83" w:rsidRDefault="008411CF" w:rsidP="002E0D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sz w:val="24"/>
          <w:szCs w:val="24"/>
          <w:lang w:bidi="fr-FR"/>
        </w:rPr>
      </w:pPr>
      <w:r w:rsidRPr="00715D86">
        <w:rPr>
          <w:rFonts w:ascii="Times New Roman" w:hAnsi="Times New Roman" w:cs="Times New Roman"/>
          <w:sz w:val="24"/>
          <w:szCs w:val="24"/>
          <w:lang w:bidi="fr-FR"/>
        </w:rPr>
        <w:t>Prof. Dr. Alexander von Gontard</w:t>
      </w:r>
    </w:p>
    <w:p w14:paraId="636DD0E4" w14:textId="0C5234D0" w:rsidR="002F5D71" w:rsidRDefault="002F5D71" w:rsidP="00EE1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24"/>
        <w:jc w:val="both"/>
        <w:rPr>
          <w:rFonts w:ascii="Times New Roman" w:hAnsi="Times New Roman" w:cs="Times New Roman"/>
          <w:sz w:val="24"/>
          <w:szCs w:val="24"/>
          <w:lang w:bidi="fr-FR"/>
        </w:rPr>
      </w:pPr>
      <w:r w:rsidRPr="002F5D71">
        <w:rPr>
          <w:rFonts w:ascii="Times New Roman" w:hAnsi="Times New Roman" w:cs="Times New Roman"/>
          <w:sz w:val="24"/>
          <w:szCs w:val="24"/>
          <w:lang w:bidi="fr-FR"/>
        </w:rPr>
        <w:t xml:space="preserve">Dans ce cours, les </w:t>
      </w:r>
      <w:r>
        <w:rPr>
          <w:rFonts w:ascii="Times New Roman" w:hAnsi="Times New Roman" w:cs="Times New Roman"/>
          <w:sz w:val="24"/>
          <w:szCs w:val="24"/>
          <w:lang w:bidi="fr-FR"/>
        </w:rPr>
        <w:t xml:space="preserve">connaissances de </w:t>
      </w:r>
      <w:r w:rsidRPr="002F5D71">
        <w:rPr>
          <w:rFonts w:ascii="Times New Roman" w:hAnsi="Times New Roman" w:cs="Times New Roman"/>
          <w:sz w:val="24"/>
          <w:szCs w:val="24"/>
          <w:lang w:bidi="fr-FR"/>
        </w:rPr>
        <w:t>b</w:t>
      </w:r>
      <w:r>
        <w:rPr>
          <w:rFonts w:ascii="Times New Roman" w:hAnsi="Times New Roman" w:cs="Times New Roman"/>
          <w:sz w:val="24"/>
          <w:szCs w:val="24"/>
          <w:lang w:bidi="fr-FR"/>
        </w:rPr>
        <w:t xml:space="preserve">ases en psychopathologie seront présentées en vue d’une orientation générale pour la prise en charge en thérapie par le jeu de sable. L’élaboration de l’anamnèse du patient ainsi que des réflexions basiques </w:t>
      </w:r>
      <w:r w:rsidR="005013EA">
        <w:rPr>
          <w:rFonts w:ascii="Times New Roman" w:hAnsi="Times New Roman" w:cs="Times New Roman"/>
          <w:sz w:val="24"/>
          <w:szCs w:val="24"/>
          <w:lang w:bidi="fr-FR"/>
        </w:rPr>
        <w:t>quant aux symptômes et</w:t>
      </w:r>
      <w:r>
        <w:rPr>
          <w:rFonts w:ascii="Times New Roman" w:hAnsi="Times New Roman" w:cs="Times New Roman"/>
          <w:sz w:val="24"/>
          <w:szCs w:val="24"/>
          <w:lang w:bidi="fr-FR"/>
        </w:rPr>
        <w:t xml:space="preserve"> diagnosti</w:t>
      </w:r>
      <w:r w:rsidR="005013EA">
        <w:rPr>
          <w:rFonts w:ascii="Times New Roman" w:hAnsi="Times New Roman" w:cs="Times New Roman"/>
          <w:sz w:val="24"/>
          <w:szCs w:val="24"/>
          <w:lang w:bidi="fr-FR"/>
        </w:rPr>
        <w:t>ques</w:t>
      </w:r>
      <w:r>
        <w:rPr>
          <w:rFonts w:ascii="Times New Roman" w:hAnsi="Times New Roman" w:cs="Times New Roman"/>
          <w:sz w:val="24"/>
          <w:szCs w:val="24"/>
          <w:lang w:bidi="fr-FR"/>
        </w:rPr>
        <w:t xml:space="preserve"> seront également enseignées. </w:t>
      </w:r>
    </w:p>
    <w:p w14:paraId="29447640" w14:textId="152D9872" w:rsidR="00371E99" w:rsidRDefault="00371E99" w:rsidP="002F5D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p>
    <w:p w14:paraId="427D1B4C" w14:textId="24568EFB" w:rsidR="00371E99" w:rsidRDefault="00371E99" w:rsidP="002F5D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Pr>
          <w:rFonts w:ascii="Times New Roman" w:hAnsi="Times New Roman" w:cs="Times New Roman"/>
          <w:b/>
          <w:bCs/>
          <w:sz w:val="24"/>
          <w:szCs w:val="24"/>
          <w:lang w:bidi="fr-FR"/>
        </w:rPr>
        <w:t xml:space="preserve">Date : </w:t>
      </w:r>
      <w:r>
        <w:rPr>
          <w:rFonts w:ascii="Times New Roman" w:hAnsi="Times New Roman" w:cs="Times New Roman"/>
          <w:b/>
          <w:bCs/>
          <w:sz w:val="24"/>
          <w:szCs w:val="24"/>
          <w:lang w:bidi="fr-FR"/>
        </w:rPr>
        <w:tab/>
      </w:r>
      <w:r>
        <w:rPr>
          <w:rFonts w:ascii="Times New Roman" w:hAnsi="Times New Roman" w:cs="Times New Roman"/>
          <w:b/>
          <w:bCs/>
          <w:sz w:val="24"/>
          <w:szCs w:val="24"/>
          <w:lang w:bidi="fr-FR"/>
        </w:rPr>
        <w:tab/>
      </w:r>
      <w:r w:rsidR="004F6601">
        <w:rPr>
          <w:rFonts w:ascii="Times New Roman" w:hAnsi="Times New Roman" w:cs="Times New Roman"/>
          <w:sz w:val="24"/>
          <w:szCs w:val="24"/>
          <w:lang w:bidi="fr-FR"/>
        </w:rPr>
        <w:t xml:space="preserve">25 et 26 octobre </w:t>
      </w:r>
      <w:r w:rsidR="006B7B70">
        <w:rPr>
          <w:rFonts w:ascii="Times New Roman" w:hAnsi="Times New Roman" w:cs="Times New Roman"/>
          <w:sz w:val="24"/>
          <w:szCs w:val="24"/>
          <w:lang w:bidi="fr-FR"/>
        </w:rPr>
        <w:t>2025</w:t>
      </w:r>
      <w:r w:rsidR="00105B17">
        <w:rPr>
          <w:rFonts w:ascii="Times New Roman" w:hAnsi="Times New Roman" w:cs="Times New Roman"/>
          <w:sz w:val="24"/>
          <w:szCs w:val="24"/>
          <w:lang w:bidi="fr-FR"/>
        </w:rPr>
        <w:t xml:space="preserve"> </w:t>
      </w:r>
    </w:p>
    <w:p w14:paraId="49218BC8" w14:textId="61924EE3" w:rsidR="00211ABB" w:rsidRDefault="00371E99" w:rsidP="002F5D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color w:val="000000" w:themeColor="text1"/>
          <w:sz w:val="24"/>
          <w:szCs w:val="24"/>
        </w:rPr>
      </w:pPr>
      <w:r w:rsidRPr="00371E99">
        <w:rPr>
          <w:rFonts w:ascii="Times New Roman" w:hAnsi="Times New Roman" w:cs="Times New Roman"/>
          <w:b/>
          <w:bCs/>
          <w:color w:val="000000" w:themeColor="text1"/>
          <w:sz w:val="24"/>
          <w:szCs w:val="24"/>
        </w:rPr>
        <w:t>Horaire :</w:t>
      </w: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r>
      <w:r w:rsidR="00211ABB">
        <w:rPr>
          <w:rFonts w:ascii="Times New Roman" w:hAnsi="Times New Roman" w:cs="Times New Roman"/>
          <w:color w:val="000000" w:themeColor="text1"/>
          <w:sz w:val="24"/>
          <w:szCs w:val="24"/>
        </w:rPr>
        <w:t xml:space="preserve">Samedi de 9h00 à 17h00 ; dimanche 9h00 à 15h00. </w:t>
      </w:r>
    </w:p>
    <w:p w14:paraId="3317327E" w14:textId="7806BAD8" w:rsidR="00371E99" w:rsidRDefault="00371E99" w:rsidP="002F5D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color w:val="000000" w:themeColor="text1"/>
          <w:sz w:val="24"/>
          <w:szCs w:val="24"/>
        </w:rPr>
      </w:pPr>
      <w:r>
        <w:rPr>
          <w:rFonts w:ascii="Times New Roman" w:hAnsi="Times New Roman" w:cs="Times New Roman"/>
          <w:b/>
          <w:bCs/>
          <w:sz w:val="24"/>
          <w:szCs w:val="24"/>
          <w:lang w:bidi="fr-FR"/>
        </w:rPr>
        <w:t>Lieu :</w:t>
      </w:r>
      <w:r>
        <w:rPr>
          <w:rFonts w:ascii="Times New Roman" w:hAnsi="Times New Roman" w:cs="Times New Roman"/>
          <w:b/>
          <w:bCs/>
          <w:sz w:val="24"/>
          <w:szCs w:val="24"/>
          <w:lang w:bidi="fr-FR"/>
        </w:rPr>
        <w:tab/>
      </w:r>
      <w:r>
        <w:rPr>
          <w:rFonts w:ascii="Times New Roman" w:hAnsi="Times New Roman" w:cs="Times New Roman"/>
          <w:b/>
          <w:bCs/>
          <w:sz w:val="24"/>
          <w:szCs w:val="24"/>
          <w:lang w:bidi="fr-FR"/>
        </w:rPr>
        <w:tab/>
      </w:r>
      <w:r w:rsidR="006B7B70">
        <w:rPr>
          <w:rFonts w:ascii="Times New Roman" w:hAnsi="Times New Roman" w:cs="Times New Roman"/>
          <w:color w:val="000000" w:themeColor="text1"/>
          <w:sz w:val="24"/>
          <w:szCs w:val="24"/>
        </w:rPr>
        <w:t>en ligne</w:t>
      </w:r>
    </w:p>
    <w:p w14:paraId="0484A1E4" w14:textId="49F51ACC" w:rsidR="00371E99" w:rsidRDefault="008411CF" w:rsidP="002F5D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Pr>
          <w:rFonts w:ascii="Times New Roman" w:hAnsi="Times New Roman" w:cs="Times New Roman"/>
          <w:b/>
          <w:bCs/>
          <w:sz w:val="24"/>
          <w:szCs w:val="24"/>
          <w:lang w:bidi="fr-FR"/>
        </w:rPr>
        <w:t>Prix :</w:t>
      </w:r>
      <w:r>
        <w:rPr>
          <w:rFonts w:ascii="Times New Roman" w:hAnsi="Times New Roman" w:cs="Times New Roman"/>
          <w:b/>
          <w:bCs/>
          <w:sz w:val="24"/>
          <w:szCs w:val="24"/>
          <w:lang w:bidi="fr-FR"/>
        </w:rPr>
        <w:tab/>
      </w:r>
      <w:r>
        <w:rPr>
          <w:rFonts w:ascii="Times New Roman" w:hAnsi="Times New Roman" w:cs="Times New Roman"/>
          <w:b/>
          <w:bCs/>
          <w:sz w:val="24"/>
          <w:szCs w:val="24"/>
          <w:lang w:bidi="fr-FR"/>
        </w:rPr>
        <w:tab/>
      </w:r>
      <w:r w:rsidR="00D75621" w:rsidRPr="00D75621">
        <w:rPr>
          <w:rFonts w:ascii="Times New Roman" w:hAnsi="Times New Roman" w:cs="Times New Roman"/>
          <w:sz w:val="24"/>
          <w:szCs w:val="24"/>
          <w:lang w:bidi="fr-FR"/>
        </w:rPr>
        <w:t>CHF</w:t>
      </w:r>
      <w:r w:rsidR="00D75621">
        <w:rPr>
          <w:rFonts w:ascii="Times New Roman" w:hAnsi="Times New Roman" w:cs="Times New Roman"/>
          <w:b/>
          <w:bCs/>
          <w:sz w:val="24"/>
          <w:szCs w:val="24"/>
          <w:lang w:bidi="fr-FR"/>
        </w:rPr>
        <w:t xml:space="preserve"> </w:t>
      </w:r>
      <w:r>
        <w:rPr>
          <w:rFonts w:ascii="Times New Roman" w:hAnsi="Times New Roman" w:cs="Times New Roman"/>
          <w:sz w:val="24"/>
          <w:szCs w:val="24"/>
          <w:lang w:bidi="fr-FR"/>
        </w:rPr>
        <w:t>350.-</w:t>
      </w:r>
    </w:p>
    <w:p w14:paraId="16FABFDD" w14:textId="0E97FE2A" w:rsidR="00022220" w:rsidRPr="002F5D71" w:rsidRDefault="00113598" w:rsidP="00816B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r>
        <w:rPr>
          <w:rFonts w:ascii="Times New Roman" w:hAnsi="Times New Roman" w:cs="Times New Roman"/>
          <w:noProof/>
          <w:sz w:val="24"/>
          <w:szCs w:val="24"/>
          <w:lang w:bidi="fr-FR"/>
        </w:rPr>
        <mc:AlternateContent>
          <mc:Choice Requires="wps">
            <w:drawing>
              <wp:anchor distT="0" distB="0" distL="114300" distR="114300" simplePos="0" relativeHeight="251667456" behindDoc="0" locked="0" layoutInCell="1" allowOverlap="1" wp14:anchorId="6EB2EF27" wp14:editId="54B9AAFF">
                <wp:simplePos x="0" y="0"/>
                <wp:positionH relativeFrom="margin">
                  <wp:posOffset>899058</wp:posOffset>
                </wp:positionH>
                <wp:positionV relativeFrom="paragraph">
                  <wp:posOffset>155643</wp:posOffset>
                </wp:positionV>
                <wp:extent cx="5738013" cy="1656967"/>
                <wp:effectExtent l="0" t="0" r="15240" b="6985"/>
                <wp:wrapNone/>
                <wp:docPr id="1037853005" name="Zone de texte 1"/>
                <wp:cNvGraphicFramePr/>
                <a:graphic xmlns:a="http://schemas.openxmlformats.org/drawingml/2006/main">
                  <a:graphicData uri="http://schemas.microsoft.com/office/word/2010/wordprocessingShape">
                    <wps:wsp>
                      <wps:cNvSpPr txBox="1"/>
                      <wps:spPr>
                        <a:xfrm>
                          <a:off x="0" y="0"/>
                          <a:ext cx="5738013" cy="1656967"/>
                        </a:xfrm>
                        <a:prstGeom prst="rect">
                          <a:avLst/>
                        </a:prstGeom>
                        <a:solidFill>
                          <a:schemeClr val="lt1"/>
                        </a:solidFill>
                        <a:ln w="6350">
                          <a:solidFill>
                            <a:prstClr val="black"/>
                          </a:solidFill>
                        </a:ln>
                      </wps:spPr>
                      <wps:txbx>
                        <w:txbxContent>
                          <w:p w14:paraId="0EFBFFD2" w14:textId="77777777" w:rsidR="00113598"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E632CC">
                              <w:rPr>
                                <w:rFonts w:ascii="Times New Roman" w:hAnsi="Times New Roman" w:cs="Times New Roman"/>
                                <w:b/>
                                <w:bCs/>
                                <w:sz w:val="24"/>
                                <w:szCs w:val="24"/>
                              </w:rPr>
                              <w:t>Prof. Dr. Alexander von Gontard</w:t>
                            </w:r>
                            <w:r w:rsidRPr="007D25F8">
                              <w:rPr>
                                <w:rFonts w:ascii="Times New Roman" w:hAnsi="Times New Roman" w:cs="Times New Roman"/>
                                <w:sz w:val="24"/>
                                <w:szCs w:val="24"/>
                              </w:rPr>
                              <w:t xml:space="preserve"> est pédiatre, spécialisé en psychiatrie d’enfants et </w:t>
                            </w:r>
                          </w:p>
                          <w:p w14:paraId="3A23ACEC" w14:textId="77777777" w:rsidR="00113598"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adolescents</w:t>
                            </w:r>
                            <w:r>
                              <w:rPr>
                                <w:rFonts w:ascii="Times New Roman" w:hAnsi="Times New Roman" w:cs="Times New Roman"/>
                                <w:sz w:val="24"/>
                                <w:szCs w:val="24"/>
                              </w:rPr>
                              <w:t xml:space="preserve">. </w:t>
                            </w:r>
                          </w:p>
                          <w:p w14:paraId="266CD5BD" w14:textId="4D7FC7E0" w:rsidR="003D4744"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Il a été titulaire de la chaire et directeur de la clinique de psychia</w:t>
                            </w:r>
                            <w:r w:rsidR="003D4744" w:rsidRPr="007D25F8">
                              <w:rPr>
                                <w:rFonts w:ascii="Times New Roman" w:hAnsi="Times New Roman" w:cs="Times New Roman"/>
                                <w:sz w:val="24"/>
                                <w:szCs w:val="24"/>
                              </w:rPr>
                              <w:t>trie,</w:t>
                            </w:r>
                            <w:r w:rsidR="003D4744">
                              <w:rPr>
                                <w:rFonts w:ascii="Times New Roman" w:hAnsi="Times New Roman" w:cs="Times New Roman"/>
                                <w:sz w:val="24"/>
                                <w:szCs w:val="24"/>
                              </w:rPr>
                              <w:t xml:space="preserve"> </w:t>
                            </w:r>
                            <w:r w:rsidR="003D4744" w:rsidRPr="007D25F8">
                              <w:rPr>
                                <w:rFonts w:ascii="Times New Roman" w:hAnsi="Times New Roman" w:cs="Times New Roman"/>
                                <w:sz w:val="24"/>
                                <w:szCs w:val="24"/>
                              </w:rPr>
                              <w:t>psycho</w:t>
                            </w:r>
                            <w:r w:rsidR="00113598" w:rsidRPr="007D25F8">
                              <w:rPr>
                                <w:rFonts w:ascii="Times New Roman" w:hAnsi="Times New Roman" w:cs="Times New Roman"/>
                                <w:sz w:val="24"/>
                                <w:szCs w:val="24"/>
                              </w:rPr>
                              <w:t>somatique</w:t>
                            </w:r>
                            <w:r w:rsidR="00113598">
                              <w:rPr>
                                <w:rFonts w:ascii="Times New Roman" w:hAnsi="Times New Roman" w:cs="Times New Roman"/>
                                <w:sz w:val="24"/>
                                <w:szCs w:val="24"/>
                              </w:rPr>
                              <w:t xml:space="preserve"> </w:t>
                            </w:r>
                            <w:r w:rsidR="00113598" w:rsidRPr="007D25F8">
                              <w:rPr>
                                <w:rFonts w:ascii="Times New Roman" w:hAnsi="Times New Roman" w:cs="Times New Roman"/>
                                <w:sz w:val="24"/>
                                <w:szCs w:val="24"/>
                              </w:rPr>
                              <w:t>et</w:t>
                            </w:r>
                          </w:p>
                          <w:p w14:paraId="04E332F8" w14:textId="701BA078" w:rsidR="003D4744"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psychothérapie pour enfants et adolescents</w:t>
                            </w:r>
                            <w:r>
                              <w:rPr>
                                <w:rFonts w:ascii="Times New Roman" w:hAnsi="Times New Roman" w:cs="Times New Roman"/>
                                <w:sz w:val="24"/>
                                <w:szCs w:val="24"/>
                              </w:rPr>
                              <w:t xml:space="preserve"> à la </w:t>
                            </w:r>
                            <w:r w:rsidRPr="007D25F8">
                              <w:rPr>
                                <w:rFonts w:ascii="Times New Roman" w:hAnsi="Times New Roman" w:cs="Times New Roman"/>
                                <w:sz w:val="24"/>
                                <w:szCs w:val="24"/>
                              </w:rPr>
                              <w:t xml:space="preserve">clinique universitaire de la </w:t>
                            </w:r>
                            <w:r w:rsidR="00113598" w:rsidRPr="007D25F8">
                              <w:rPr>
                                <w:rFonts w:ascii="Times New Roman" w:hAnsi="Times New Roman" w:cs="Times New Roman"/>
                                <w:sz w:val="24"/>
                                <w:szCs w:val="24"/>
                              </w:rPr>
                              <w:t>Sarre</w:t>
                            </w:r>
                            <w:r w:rsidR="00B24358">
                              <w:rPr>
                                <w:rFonts w:ascii="Times New Roman" w:hAnsi="Times New Roman" w:cs="Times New Roman"/>
                                <w:sz w:val="24"/>
                                <w:szCs w:val="24"/>
                              </w:rPr>
                              <w:t>.</w:t>
                            </w:r>
                            <w:r w:rsidR="00113598" w:rsidRPr="007D25F8">
                              <w:rPr>
                                <w:rFonts w:ascii="Times New Roman" w:hAnsi="Times New Roman" w:cs="Times New Roman"/>
                                <w:sz w:val="24"/>
                                <w:szCs w:val="24"/>
                              </w:rPr>
                              <w:t xml:space="preserve"> </w:t>
                            </w:r>
                          </w:p>
                          <w:p w14:paraId="6A4D0ECF" w14:textId="38878A60" w:rsidR="009D76F2"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 xml:space="preserve">Il travaille actuellement à la Hochgebirgsklinik </w:t>
                            </w:r>
                            <w:r w:rsidR="003D4744">
                              <w:rPr>
                                <w:rFonts w:ascii="Times New Roman" w:hAnsi="Times New Roman" w:cs="Times New Roman"/>
                                <w:sz w:val="24"/>
                                <w:szCs w:val="24"/>
                              </w:rPr>
                              <w:t xml:space="preserve">de </w:t>
                            </w:r>
                            <w:r w:rsidR="003D4744" w:rsidRPr="007D25F8">
                              <w:rPr>
                                <w:rFonts w:ascii="Times New Roman" w:hAnsi="Times New Roman" w:cs="Times New Roman"/>
                                <w:sz w:val="24"/>
                                <w:szCs w:val="24"/>
                              </w:rPr>
                              <w:t>Davos</w:t>
                            </w:r>
                            <w:r w:rsidR="009D76F2">
                              <w:rPr>
                                <w:rFonts w:ascii="Times New Roman" w:hAnsi="Times New Roman" w:cs="Times New Roman"/>
                                <w:sz w:val="24"/>
                                <w:szCs w:val="24"/>
                              </w:rPr>
                              <w:t>, en Suisse</w:t>
                            </w:r>
                            <w:r w:rsidR="003D4744" w:rsidRPr="007D25F8">
                              <w:rPr>
                                <w:rFonts w:ascii="Times New Roman" w:hAnsi="Times New Roman" w:cs="Times New Roman"/>
                                <w:sz w:val="24"/>
                                <w:szCs w:val="24"/>
                              </w:rPr>
                              <w:t>,</w:t>
                            </w:r>
                            <w:r w:rsidR="00113598">
                              <w:rPr>
                                <w:rFonts w:ascii="Times New Roman" w:hAnsi="Times New Roman" w:cs="Times New Roman"/>
                                <w:sz w:val="24"/>
                                <w:szCs w:val="24"/>
                              </w:rPr>
                              <w:t xml:space="preserve"> </w:t>
                            </w:r>
                            <w:r w:rsidR="009D76F2">
                              <w:rPr>
                                <w:rFonts w:ascii="Times New Roman" w:hAnsi="Times New Roman" w:cs="Times New Roman"/>
                                <w:sz w:val="24"/>
                                <w:szCs w:val="24"/>
                              </w:rPr>
                              <w:t xml:space="preserve">au </w:t>
                            </w:r>
                            <w:r w:rsidRPr="007D25F8">
                              <w:rPr>
                                <w:rFonts w:ascii="Times New Roman" w:hAnsi="Times New Roman" w:cs="Times New Roman"/>
                                <w:sz w:val="24"/>
                                <w:szCs w:val="24"/>
                              </w:rPr>
                              <w:t xml:space="preserve">département </w:t>
                            </w:r>
                          </w:p>
                          <w:p w14:paraId="0990D21F" w14:textId="04FFF455" w:rsidR="009D76F2"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parents-enfants et adolescent</w:t>
                            </w:r>
                            <w:r w:rsidR="00022220">
                              <w:rPr>
                                <w:rFonts w:ascii="Times New Roman" w:hAnsi="Times New Roman" w:cs="Times New Roman"/>
                                <w:sz w:val="24"/>
                                <w:szCs w:val="24"/>
                              </w:rPr>
                              <w:t>·e·</w:t>
                            </w:r>
                            <w:r w:rsidRPr="007D25F8">
                              <w:rPr>
                                <w:rFonts w:ascii="Times New Roman" w:hAnsi="Times New Roman" w:cs="Times New Roman"/>
                                <w:sz w:val="24"/>
                                <w:szCs w:val="24"/>
                              </w:rPr>
                              <w:t xml:space="preserve">s. </w:t>
                            </w:r>
                          </w:p>
                          <w:p w14:paraId="2D639880" w14:textId="77777777" w:rsidR="006238B9"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 xml:space="preserve">En tant que </w:t>
                            </w:r>
                            <w:r>
                              <w:rPr>
                                <w:rFonts w:ascii="Times New Roman" w:hAnsi="Times New Roman" w:cs="Times New Roman"/>
                                <w:sz w:val="24"/>
                                <w:szCs w:val="24"/>
                              </w:rPr>
                              <w:t>thérapeute et didacticien</w:t>
                            </w:r>
                            <w:r w:rsidRPr="007D25F8">
                              <w:rPr>
                                <w:rFonts w:ascii="Times New Roman" w:hAnsi="Times New Roman" w:cs="Times New Roman"/>
                                <w:sz w:val="24"/>
                                <w:szCs w:val="24"/>
                              </w:rPr>
                              <w:t xml:space="preserve"> de </w:t>
                            </w:r>
                            <w:r w:rsidR="003D4744">
                              <w:rPr>
                                <w:rFonts w:ascii="Times New Roman" w:hAnsi="Times New Roman" w:cs="Times New Roman"/>
                                <w:sz w:val="24"/>
                                <w:szCs w:val="24"/>
                              </w:rPr>
                              <w:t xml:space="preserve">la </w:t>
                            </w:r>
                            <w:r>
                              <w:rPr>
                                <w:rFonts w:ascii="Times New Roman" w:hAnsi="Times New Roman" w:cs="Times New Roman"/>
                                <w:sz w:val="24"/>
                                <w:szCs w:val="24"/>
                              </w:rPr>
                              <w:t>SSTJS</w:t>
                            </w:r>
                            <w:r w:rsidRPr="007D25F8">
                              <w:rPr>
                                <w:rFonts w:ascii="Times New Roman" w:hAnsi="Times New Roman" w:cs="Times New Roman"/>
                                <w:sz w:val="24"/>
                                <w:szCs w:val="24"/>
                              </w:rPr>
                              <w:t xml:space="preserve">/ISST, il a publié de nombreux articles et </w:t>
                            </w:r>
                          </w:p>
                          <w:p w14:paraId="58615B67" w14:textId="5BCE5F28" w:rsidR="00E632CC" w:rsidRPr="00E632CC" w:rsidRDefault="006238B9"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Pr>
                                <w:rFonts w:ascii="Times New Roman" w:hAnsi="Times New Roman" w:cs="Times New Roman"/>
                                <w:sz w:val="24"/>
                                <w:szCs w:val="24"/>
                              </w:rPr>
                              <w:t xml:space="preserve">un </w:t>
                            </w:r>
                            <w:r w:rsidR="00E632CC" w:rsidRPr="007D25F8">
                              <w:rPr>
                                <w:rFonts w:ascii="Times New Roman" w:hAnsi="Times New Roman" w:cs="Times New Roman"/>
                                <w:sz w:val="24"/>
                                <w:szCs w:val="24"/>
                              </w:rPr>
                              <w:t>livre</w:t>
                            </w:r>
                            <w:r>
                              <w:rPr>
                                <w:rFonts w:ascii="Times New Roman" w:hAnsi="Times New Roman" w:cs="Times New Roman"/>
                                <w:sz w:val="24"/>
                                <w:szCs w:val="24"/>
                              </w:rPr>
                              <w:t xml:space="preserve"> </w:t>
                            </w:r>
                            <w:r w:rsidR="009E41A4">
                              <w:rPr>
                                <w:rFonts w:ascii="Times New Roman" w:hAnsi="Times New Roman" w:cs="Times New Roman"/>
                                <w:sz w:val="24"/>
                                <w:szCs w:val="24"/>
                              </w:rPr>
                              <w:t>de base</w:t>
                            </w:r>
                            <w:r w:rsidR="00E632CC" w:rsidRPr="007D25F8">
                              <w:rPr>
                                <w:rFonts w:ascii="Times New Roman" w:hAnsi="Times New Roman" w:cs="Times New Roman"/>
                                <w:sz w:val="24"/>
                                <w:szCs w:val="24"/>
                              </w:rPr>
                              <w:t xml:space="preserve"> sur la thérapie par le</w:t>
                            </w:r>
                            <w:r w:rsidR="00113598">
                              <w:rPr>
                                <w:rFonts w:ascii="Times New Roman" w:hAnsi="Times New Roman" w:cs="Times New Roman"/>
                                <w:sz w:val="24"/>
                                <w:szCs w:val="24"/>
                              </w:rPr>
                              <w:t xml:space="preserve"> </w:t>
                            </w:r>
                            <w:r w:rsidR="00E632CC" w:rsidRPr="007D25F8">
                              <w:rPr>
                                <w:rFonts w:ascii="Times New Roman" w:hAnsi="Times New Roman" w:cs="Times New Roman"/>
                                <w:sz w:val="24"/>
                                <w:szCs w:val="24"/>
                              </w:rPr>
                              <w:t xml:space="preserve">jeu de </w:t>
                            </w:r>
                            <w:r w:rsidR="003D4744">
                              <w:rPr>
                                <w:rFonts w:ascii="Times New Roman" w:hAnsi="Times New Roman" w:cs="Times New Roman"/>
                                <w:sz w:val="24"/>
                                <w:szCs w:val="24"/>
                              </w:rPr>
                              <w:t xml:space="preserve">de </w:t>
                            </w:r>
                            <w:r w:rsidR="00E632CC" w:rsidRPr="007D25F8">
                              <w:rPr>
                                <w:rFonts w:ascii="Times New Roman" w:hAnsi="Times New Roman" w:cs="Times New Roman"/>
                                <w:sz w:val="24"/>
                                <w:szCs w:val="24"/>
                              </w:rPr>
                              <w:t>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2EF27" id="_x0000_s1033" type="#_x0000_t202" style="position:absolute;left:0;text-align:left;margin-left:70.8pt;margin-top:12.25pt;width:451.8pt;height:130.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" fillcolor="white [3201]" strokeweight=".5pt">
                <v:textbox>
                  <w:txbxContent>
                    <w:p w14:paraId="0EFBFFD2" w14:textId="77777777" w:rsidR="00113598"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E632CC">
                        <w:rPr>
                          <w:rFonts w:ascii="Times New Roman" w:hAnsi="Times New Roman" w:cs="Times New Roman"/>
                          <w:b/>
                          <w:bCs/>
                          <w:sz w:val="24"/>
                          <w:szCs w:val="24"/>
                        </w:rPr>
                        <w:t>Prof. Dr. Alexander von Gontard</w:t>
                      </w:r>
                      <w:r w:rsidRPr="007D25F8">
                        <w:rPr>
                          <w:rFonts w:ascii="Times New Roman" w:hAnsi="Times New Roman" w:cs="Times New Roman"/>
                          <w:sz w:val="24"/>
                          <w:szCs w:val="24"/>
                        </w:rPr>
                        <w:t xml:space="preserve"> est pédiatre, spécialisé en psychiatrie d’enfants et </w:t>
                      </w:r>
                    </w:p>
                    <w:p w14:paraId="3A23ACEC" w14:textId="77777777" w:rsidR="00113598"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adolescents</w:t>
                      </w:r>
                      <w:r>
                        <w:rPr>
                          <w:rFonts w:ascii="Times New Roman" w:hAnsi="Times New Roman" w:cs="Times New Roman"/>
                          <w:sz w:val="24"/>
                          <w:szCs w:val="24"/>
                        </w:rPr>
                        <w:t xml:space="preserve">. </w:t>
                      </w:r>
                    </w:p>
                    <w:p w14:paraId="266CD5BD" w14:textId="4D7FC7E0" w:rsidR="003D4744"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Il a été titulaire de la chaire et directeur de la clinique de psychia</w:t>
                      </w:r>
                      <w:r w:rsidR="003D4744" w:rsidRPr="007D25F8">
                        <w:rPr>
                          <w:rFonts w:ascii="Times New Roman" w:hAnsi="Times New Roman" w:cs="Times New Roman"/>
                          <w:sz w:val="24"/>
                          <w:szCs w:val="24"/>
                        </w:rPr>
                        <w:t>trie,</w:t>
                      </w:r>
                      <w:r w:rsidR="003D4744">
                        <w:rPr>
                          <w:rFonts w:ascii="Times New Roman" w:hAnsi="Times New Roman" w:cs="Times New Roman"/>
                          <w:sz w:val="24"/>
                          <w:szCs w:val="24"/>
                        </w:rPr>
                        <w:t xml:space="preserve"> </w:t>
                      </w:r>
                      <w:r w:rsidR="003D4744" w:rsidRPr="007D25F8">
                        <w:rPr>
                          <w:rFonts w:ascii="Times New Roman" w:hAnsi="Times New Roman" w:cs="Times New Roman"/>
                          <w:sz w:val="24"/>
                          <w:szCs w:val="24"/>
                        </w:rPr>
                        <w:t>psycho</w:t>
                      </w:r>
                      <w:r w:rsidR="00113598" w:rsidRPr="007D25F8">
                        <w:rPr>
                          <w:rFonts w:ascii="Times New Roman" w:hAnsi="Times New Roman" w:cs="Times New Roman"/>
                          <w:sz w:val="24"/>
                          <w:szCs w:val="24"/>
                        </w:rPr>
                        <w:t>somatique</w:t>
                      </w:r>
                      <w:r w:rsidR="00113598">
                        <w:rPr>
                          <w:rFonts w:ascii="Times New Roman" w:hAnsi="Times New Roman" w:cs="Times New Roman"/>
                          <w:sz w:val="24"/>
                          <w:szCs w:val="24"/>
                        </w:rPr>
                        <w:t xml:space="preserve"> </w:t>
                      </w:r>
                      <w:r w:rsidR="00113598" w:rsidRPr="007D25F8">
                        <w:rPr>
                          <w:rFonts w:ascii="Times New Roman" w:hAnsi="Times New Roman" w:cs="Times New Roman"/>
                          <w:sz w:val="24"/>
                          <w:szCs w:val="24"/>
                        </w:rPr>
                        <w:t>et</w:t>
                      </w:r>
                    </w:p>
                    <w:p w14:paraId="04E332F8" w14:textId="701BA078" w:rsidR="003D4744"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psychothérapie pour enfants et adolescents</w:t>
                      </w:r>
                      <w:r>
                        <w:rPr>
                          <w:rFonts w:ascii="Times New Roman" w:hAnsi="Times New Roman" w:cs="Times New Roman"/>
                          <w:sz w:val="24"/>
                          <w:szCs w:val="24"/>
                        </w:rPr>
                        <w:t xml:space="preserve"> à la </w:t>
                      </w:r>
                      <w:r w:rsidRPr="007D25F8">
                        <w:rPr>
                          <w:rFonts w:ascii="Times New Roman" w:hAnsi="Times New Roman" w:cs="Times New Roman"/>
                          <w:sz w:val="24"/>
                          <w:szCs w:val="24"/>
                        </w:rPr>
                        <w:t xml:space="preserve">clinique universitaire de la </w:t>
                      </w:r>
                      <w:r w:rsidR="00113598" w:rsidRPr="007D25F8">
                        <w:rPr>
                          <w:rFonts w:ascii="Times New Roman" w:hAnsi="Times New Roman" w:cs="Times New Roman"/>
                          <w:sz w:val="24"/>
                          <w:szCs w:val="24"/>
                        </w:rPr>
                        <w:t>Sarre</w:t>
                      </w:r>
                      <w:r w:rsidR="00B24358">
                        <w:rPr>
                          <w:rFonts w:ascii="Times New Roman" w:hAnsi="Times New Roman" w:cs="Times New Roman"/>
                          <w:sz w:val="24"/>
                          <w:szCs w:val="24"/>
                        </w:rPr>
                        <w:t>.</w:t>
                      </w:r>
                      <w:r w:rsidR="00113598" w:rsidRPr="007D25F8">
                        <w:rPr>
                          <w:rFonts w:ascii="Times New Roman" w:hAnsi="Times New Roman" w:cs="Times New Roman"/>
                          <w:sz w:val="24"/>
                          <w:szCs w:val="24"/>
                        </w:rPr>
                        <w:t xml:space="preserve"> </w:t>
                      </w:r>
                    </w:p>
                    <w:p w14:paraId="6A4D0ECF" w14:textId="38878A60" w:rsidR="009D76F2"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 xml:space="preserve">Il travaille actuellement à la </w:t>
                      </w:r>
                      <w:proofErr w:type="spellStart"/>
                      <w:r w:rsidRPr="007D25F8">
                        <w:rPr>
                          <w:rFonts w:ascii="Times New Roman" w:hAnsi="Times New Roman" w:cs="Times New Roman"/>
                          <w:sz w:val="24"/>
                          <w:szCs w:val="24"/>
                        </w:rPr>
                        <w:t>Hochgebirgsklinik</w:t>
                      </w:r>
                      <w:proofErr w:type="spellEnd"/>
                      <w:r w:rsidRPr="007D25F8">
                        <w:rPr>
                          <w:rFonts w:ascii="Times New Roman" w:hAnsi="Times New Roman" w:cs="Times New Roman"/>
                          <w:sz w:val="24"/>
                          <w:szCs w:val="24"/>
                        </w:rPr>
                        <w:t xml:space="preserve"> </w:t>
                      </w:r>
                      <w:r w:rsidR="003D4744">
                        <w:rPr>
                          <w:rFonts w:ascii="Times New Roman" w:hAnsi="Times New Roman" w:cs="Times New Roman"/>
                          <w:sz w:val="24"/>
                          <w:szCs w:val="24"/>
                        </w:rPr>
                        <w:t xml:space="preserve">de </w:t>
                      </w:r>
                      <w:r w:rsidR="003D4744" w:rsidRPr="007D25F8">
                        <w:rPr>
                          <w:rFonts w:ascii="Times New Roman" w:hAnsi="Times New Roman" w:cs="Times New Roman"/>
                          <w:sz w:val="24"/>
                          <w:szCs w:val="24"/>
                        </w:rPr>
                        <w:t>Davos</w:t>
                      </w:r>
                      <w:r w:rsidR="009D76F2">
                        <w:rPr>
                          <w:rFonts w:ascii="Times New Roman" w:hAnsi="Times New Roman" w:cs="Times New Roman"/>
                          <w:sz w:val="24"/>
                          <w:szCs w:val="24"/>
                        </w:rPr>
                        <w:t>, en Suisse</w:t>
                      </w:r>
                      <w:r w:rsidR="003D4744" w:rsidRPr="007D25F8">
                        <w:rPr>
                          <w:rFonts w:ascii="Times New Roman" w:hAnsi="Times New Roman" w:cs="Times New Roman"/>
                          <w:sz w:val="24"/>
                          <w:szCs w:val="24"/>
                        </w:rPr>
                        <w:t>,</w:t>
                      </w:r>
                      <w:r w:rsidR="00113598">
                        <w:rPr>
                          <w:rFonts w:ascii="Times New Roman" w:hAnsi="Times New Roman" w:cs="Times New Roman"/>
                          <w:sz w:val="24"/>
                          <w:szCs w:val="24"/>
                        </w:rPr>
                        <w:t xml:space="preserve"> </w:t>
                      </w:r>
                      <w:r w:rsidR="009D76F2">
                        <w:rPr>
                          <w:rFonts w:ascii="Times New Roman" w:hAnsi="Times New Roman" w:cs="Times New Roman"/>
                          <w:sz w:val="24"/>
                          <w:szCs w:val="24"/>
                        </w:rPr>
                        <w:t xml:space="preserve">au </w:t>
                      </w:r>
                      <w:r w:rsidRPr="007D25F8">
                        <w:rPr>
                          <w:rFonts w:ascii="Times New Roman" w:hAnsi="Times New Roman" w:cs="Times New Roman"/>
                          <w:sz w:val="24"/>
                          <w:szCs w:val="24"/>
                        </w:rPr>
                        <w:t xml:space="preserve">département </w:t>
                      </w:r>
                    </w:p>
                    <w:p w14:paraId="0990D21F" w14:textId="04FFF455" w:rsidR="009D76F2"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 xml:space="preserve">parents-enfants et </w:t>
                      </w:r>
                      <w:proofErr w:type="spellStart"/>
                      <w:r w:rsidRPr="007D25F8">
                        <w:rPr>
                          <w:rFonts w:ascii="Times New Roman" w:hAnsi="Times New Roman" w:cs="Times New Roman"/>
                          <w:sz w:val="24"/>
                          <w:szCs w:val="24"/>
                        </w:rPr>
                        <w:t>adolescent</w:t>
                      </w:r>
                      <w:r w:rsidR="00022220">
                        <w:rPr>
                          <w:rFonts w:ascii="Times New Roman" w:hAnsi="Times New Roman" w:cs="Times New Roman"/>
                          <w:sz w:val="24"/>
                          <w:szCs w:val="24"/>
                        </w:rPr>
                        <w:t>·e·</w:t>
                      </w:r>
                      <w:r w:rsidRPr="007D25F8">
                        <w:rPr>
                          <w:rFonts w:ascii="Times New Roman" w:hAnsi="Times New Roman" w:cs="Times New Roman"/>
                          <w:sz w:val="24"/>
                          <w:szCs w:val="24"/>
                        </w:rPr>
                        <w:t>s</w:t>
                      </w:r>
                      <w:proofErr w:type="spellEnd"/>
                      <w:r w:rsidRPr="007D25F8">
                        <w:rPr>
                          <w:rFonts w:ascii="Times New Roman" w:hAnsi="Times New Roman" w:cs="Times New Roman"/>
                          <w:sz w:val="24"/>
                          <w:szCs w:val="24"/>
                        </w:rPr>
                        <w:t xml:space="preserve">. </w:t>
                      </w:r>
                    </w:p>
                    <w:p w14:paraId="2D639880" w14:textId="77777777" w:rsidR="006238B9" w:rsidRDefault="00E632CC"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sidRPr="007D25F8">
                        <w:rPr>
                          <w:rFonts w:ascii="Times New Roman" w:hAnsi="Times New Roman" w:cs="Times New Roman"/>
                          <w:sz w:val="24"/>
                          <w:szCs w:val="24"/>
                        </w:rPr>
                        <w:t xml:space="preserve">En tant que </w:t>
                      </w:r>
                      <w:r>
                        <w:rPr>
                          <w:rFonts w:ascii="Times New Roman" w:hAnsi="Times New Roman" w:cs="Times New Roman"/>
                          <w:sz w:val="24"/>
                          <w:szCs w:val="24"/>
                        </w:rPr>
                        <w:t>thérapeute et didacticien</w:t>
                      </w:r>
                      <w:r w:rsidRPr="007D25F8">
                        <w:rPr>
                          <w:rFonts w:ascii="Times New Roman" w:hAnsi="Times New Roman" w:cs="Times New Roman"/>
                          <w:sz w:val="24"/>
                          <w:szCs w:val="24"/>
                        </w:rPr>
                        <w:t xml:space="preserve"> de </w:t>
                      </w:r>
                      <w:r w:rsidR="003D4744">
                        <w:rPr>
                          <w:rFonts w:ascii="Times New Roman" w:hAnsi="Times New Roman" w:cs="Times New Roman"/>
                          <w:sz w:val="24"/>
                          <w:szCs w:val="24"/>
                        </w:rPr>
                        <w:t xml:space="preserve">la </w:t>
                      </w:r>
                      <w:r>
                        <w:rPr>
                          <w:rFonts w:ascii="Times New Roman" w:hAnsi="Times New Roman" w:cs="Times New Roman"/>
                          <w:sz w:val="24"/>
                          <w:szCs w:val="24"/>
                        </w:rPr>
                        <w:t>SSTJS</w:t>
                      </w:r>
                      <w:r w:rsidRPr="007D25F8">
                        <w:rPr>
                          <w:rFonts w:ascii="Times New Roman" w:hAnsi="Times New Roman" w:cs="Times New Roman"/>
                          <w:sz w:val="24"/>
                          <w:szCs w:val="24"/>
                        </w:rPr>
                        <w:t xml:space="preserve">/ISST, il a publié de nombreux articles et </w:t>
                      </w:r>
                    </w:p>
                    <w:p w14:paraId="58615B67" w14:textId="5BCE5F28" w:rsidR="00E632CC" w:rsidRPr="00E632CC" w:rsidRDefault="006238B9" w:rsidP="003D47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rPr>
                      </w:pPr>
                      <w:r>
                        <w:rPr>
                          <w:rFonts w:ascii="Times New Roman" w:hAnsi="Times New Roman" w:cs="Times New Roman"/>
                          <w:sz w:val="24"/>
                          <w:szCs w:val="24"/>
                        </w:rPr>
                        <w:t xml:space="preserve">un </w:t>
                      </w:r>
                      <w:r w:rsidR="00E632CC" w:rsidRPr="007D25F8">
                        <w:rPr>
                          <w:rFonts w:ascii="Times New Roman" w:hAnsi="Times New Roman" w:cs="Times New Roman"/>
                          <w:sz w:val="24"/>
                          <w:szCs w:val="24"/>
                        </w:rPr>
                        <w:t>livre</w:t>
                      </w:r>
                      <w:r>
                        <w:rPr>
                          <w:rFonts w:ascii="Times New Roman" w:hAnsi="Times New Roman" w:cs="Times New Roman"/>
                          <w:sz w:val="24"/>
                          <w:szCs w:val="24"/>
                        </w:rPr>
                        <w:t xml:space="preserve"> </w:t>
                      </w:r>
                      <w:r w:rsidR="009E41A4">
                        <w:rPr>
                          <w:rFonts w:ascii="Times New Roman" w:hAnsi="Times New Roman" w:cs="Times New Roman"/>
                          <w:sz w:val="24"/>
                          <w:szCs w:val="24"/>
                        </w:rPr>
                        <w:t>de base</w:t>
                      </w:r>
                      <w:r w:rsidR="00E632CC" w:rsidRPr="007D25F8">
                        <w:rPr>
                          <w:rFonts w:ascii="Times New Roman" w:hAnsi="Times New Roman" w:cs="Times New Roman"/>
                          <w:sz w:val="24"/>
                          <w:szCs w:val="24"/>
                        </w:rPr>
                        <w:t xml:space="preserve"> sur la thérapie par le</w:t>
                      </w:r>
                      <w:r w:rsidR="00113598">
                        <w:rPr>
                          <w:rFonts w:ascii="Times New Roman" w:hAnsi="Times New Roman" w:cs="Times New Roman"/>
                          <w:sz w:val="24"/>
                          <w:szCs w:val="24"/>
                        </w:rPr>
                        <w:t xml:space="preserve"> </w:t>
                      </w:r>
                      <w:r w:rsidR="00E632CC" w:rsidRPr="007D25F8">
                        <w:rPr>
                          <w:rFonts w:ascii="Times New Roman" w:hAnsi="Times New Roman" w:cs="Times New Roman"/>
                          <w:sz w:val="24"/>
                          <w:szCs w:val="24"/>
                        </w:rPr>
                        <w:t xml:space="preserve">jeu de </w:t>
                      </w:r>
                      <w:r w:rsidR="003D4744">
                        <w:rPr>
                          <w:rFonts w:ascii="Times New Roman" w:hAnsi="Times New Roman" w:cs="Times New Roman"/>
                          <w:sz w:val="24"/>
                          <w:szCs w:val="24"/>
                        </w:rPr>
                        <w:t xml:space="preserve">de </w:t>
                      </w:r>
                      <w:r w:rsidR="00E632CC" w:rsidRPr="007D25F8">
                        <w:rPr>
                          <w:rFonts w:ascii="Times New Roman" w:hAnsi="Times New Roman" w:cs="Times New Roman"/>
                          <w:sz w:val="24"/>
                          <w:szCs w:val="24"/>
                        </w:rPr>
                        <w:t>sable.</w:t>
                      </w:r>
                    </w:p>
                  </w:txbxContent>
                </v:textbox>
                <w10:wrap anchorx="margin"/>
              </v:shape>
            </w:pict>
          </mc:Fallback>
        </mc:AlternateContent>
      </w:r>
    </w:p>
    <w:p w14:paraId="2C9F3FED" w14:textId="41A79C8D" w:rsidR="00E632CC" w:rsidRDefault="00816B33" w:rsidP="00816B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hanging="142"/>
        <w:jc w:val="both"/>
        <w:rPr>
          <w:rFonts w:ascii="Times New Roman" w:hAnsi="Times New Roman" w:cs="Times New Roman"/>
          <w:sz w:val="24"/>
          <w:szCs w:val="24"/>
          <w:lang w:bidi="fr-FR"/>
        </w:rPr>
      </w:pPr>
      <w:r>
        <w:rPr>
          <w:rFonts w:ascii="Times New Roman" w:hAnsi="Times New Roman" w:cs="Times New Roman"/>
          <w:noProof/>
          <w:sz w:val="24"/>
          <w:szCs w:val="24"/>
          <w:lang w:bidi="fr-FR"/>
        </w:rPr>
        <w:drawing>
          <wp:inline distT="0" distB="0" distL="0" distR="0" wp14:anchorId="10C3A668" wp14:editId="2D38C779">
            <wp:extent cx="1022406" cy="1207008"/>
            <wp:effectExtent l="0" t="0" r="0" b="0"/>
            <wp:docPr id="7238623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62381" name="Image 7238623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9748" cy="1227482"/>
                    </a:xfrm>
                    <a:prstGeom prst="rect">
                      <a:avLst/>
                    </a:prstGeom>
                  </pic:spPr>
                </pic:pic>
              </a:graphicData>
            </a:graphic>
          </wp:inline>
        </w:drawing>
      </w:r>
    </w:p>
    <w:p w14:paraId="74643B3D" w14:textId="77777777" w:rsidR="00816B33" w:rsidRDefault="00816B33" w:rsidP="002E0D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p>
    <w:p w14:paraId="444192B0" w14:textId="14B6604A" w:rsidR="00816B33" w:rsidRDefault="00816B33" w:rsidP="002E0D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p>
    <w:p w14:paraId="7287493E" w14:textId="09C45AEC" w:rsidR="008411CF" w:rsidRDefault="008411CF" w:rsidP="002E0D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p>
    <w:p w14:paraId="7917FCA4" w14:textId="77777777" w:rsidR="00246A71" w:rsidRDefault="00246A71" w:rsidP="009E41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jc w:val="both"/>
        <w:rPr>
          <w:rFonts w:ascii="Times New Roman" w:hAnsi="Times New Roman" w:cs="Times New Roman"/>
          <w:sz w:val="24"/>
          <w:szCs w:val="24"/>
          <w:lang w:bidi="fr-FR"/>
        </w:rPr>
      </w:pPr>
    </w:p>
    <w:p w14:paraId="5922265D" w14:textId="581ED9CC" w:rsidR="00246A71" w:rsidRPr="009E41A4" w:rsidRDefault="009E41A4" w:rsidP="009E41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color w:val="FF0000"/>
          <w:sz w:val="24"/>
          <w:szCs w:val="24"/>
          <w:lang w:bidi="fr-FR"/>
        </w:rPr>
      </w:pPr>
      <w:r w:rsidRPr="009E41A4">
        <w:rPr>
          <w:rFonts w:ascii="Times New Roman" w:hAnsi="Times New Roman" w:cs="Times New Roman"/>
          <w:b/>
          <w:bCs/>
          <w:color w:val="FF0000"/>
          <w:sz w:val="24"/>
          <w:szCs w:val="24"/>
          <w:lang w:bidi="fr-FR"/>
        </w:rPr>
        <w:t>Deuxième séminaire :</w:t>
      </w:r>
    </w:p>
    <w:p w14:paraId="5DEE2AC3" w14:textId="46B711E9" w:rsidR="00553916" w:rsidRPr="00AB2399" w:rsidRDefault="00AB2399" w:rsidP="00AB23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i/>
          <w:iCs/>
          <w:sz w:val="24"/>
          <w:szCs w:val="24"/>
          <w:lang w:bidi="fr-FR"/>
        </w:rPr>
      </w:pPr>
      <w:r>
        <w:rPr>
          <w:rFonts w:ascii="Times New Roman" w:hAnsi="Times New Roman" w:cs="Times New Roman"/>
          <w:b/>
          <w:bCs/>
          <w:i/>
          <w:iCs/>
          <w:sz w:val="24"/>
          <w:szCs w:val="24"/>
          <w:lang w:bidi="fr-FR"/>
        </w:rPr>
        <w:t>« </w:t>
      </w:r>
      <w:r w:rsidR="00553916" w:rsidRPr="00AB2399">
        <w:rPr>
          <w:rFonts w:ascii="Times New Roman" w:hAnsi="Times New Roman" w:cs="Times New Roman"/>
          <w:b/>
          <w:bCs/>
          <w:i/>
          <w:iCs/>
          <w:sz w:val="24"/>
          <w:szCs w:val="24"/>
          <w:lang w:bidi="fr-FR"/>
        </w:rPr>
        <w:t>L’attitude thérapeutique dans les approches psychodynamiques</w:t>
      </w:r>
      <w:r>
        <w:rPr>
          <w:rFonts w:ascii="Times New Roman" w:hAnsi="Times New Roman" w:cs="Times New Roman"/>
          <w:b/>
          <w:bCs/>
          <w:i/>
          <w:iCs/>
          <w:sz w:val="24"/>
          <w:szCs w:val="24"/>
          <w:lang w:bidi="fr-FR"/>
        </w:rPr>
        <w:t> »</w:t>
      </w:r>
    </w:p>
    <w:p w14:paraId="58BEA3B6" w14:textId="399FA8CC" w:rsidR="008411CF" w:rsidRDefault="008411CF" w:rsidP="002E0D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right="-432"/>
        <w:jc w:val="center"/>
        <w:rPr>
          <w:rFonts w:ascii="Times New Roman" w:hAnsi="Times New Roman" w:cs="Times New Roman"/>
          <w:b/>
          <w:bCs/>
          <w:sz w:val="28"/>
          <w:szCs w:val="28"/>
          <w:lang w:bidi="fr-FR"/>
        </w:rPr>
      </w:pPr>
      <w:r>
        <w:rPr>
          <w:rFonts w:ascii="Times New Roman" w:hAnsi="Times New Roman" w:cs="Times New Roman"/>
          <w:sz w:val="24"/>
          <w:szCs w:val="24"/>
          <w:lang w:bidi="fr-FR"/>
        </w:rPr>
        <w:t>Dre Ruth Noël-Hermann </w:t>
      </w:r>
    </w:p>
    <w:p w14:paraId="01D8C726" w14:textId="03402E6F" w:rsidR="00F51AAD" w:rsidRPr="00396A53" w:rsidRDefault="002E0D83" w:rsidP="00EE1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24"/>
        <w:jc w:val="both"/>
        <w:rPr>
          <w:rFonts w:ascii="Times New Roman" w:hAnsi="Times New Roman" w:cs="Times New Roman"/>
          <w:sz w:val="24"/>
          <w:szCs w:val="24"/>
          <w:lang w:bidi="fr-FR"/>
        </w:rPr>
      </w:pPr>
      <w:r w:rsidRPr="00396A53">
        <w:rPr>
          <w:rFonts w:ascii="Times New Roman" w:hAnsi="Times New Roman" w:cs="Times New Roman"/>
          <w:noProof/>
          <w:sz w:val="24"/>
          <w:szCs w:val="24"/>
          <w:lang w:bidi="fr-FR"/>
        </w:rPr>
        <w:drawing>
          <wp:anchor distT="0" distB="0" distL="114300" distR="114300" simplePos="0" relativeHeight="251676672" behindDoc="0" locked="0" layoutInCell="1" allowOverlap="1" wp14:anchorId="76544244" wp14:editId="17A98DBC">
            <wp:simplePos x="0" y="0"/>
            <wp:positionH relativeFrom="margin">
              <wp:posOffset>-14097</wp:posOffset>
            </wp:positionH>
            <wp:positionV relativeFrom="paragraph">
              <wp:posOffset>56769</wp:posOffset>
            </wp:positionV>
            <wp:extent cx="996950" cy="1005840"/>
            <wp:effectExtent l="0" t="0" r="0" b="3810"/>
            <wp:wrapSquare wrapText="bothSides"/>
            <wp:docPr id="917054424" name="Image 9" descr="Une image contenant Visage humain,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24397" name="Image 9" descr="Une image contenant Visage humain, personne, habits, mur&#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15" t="2149" r="13870" b="2644"/>
                    <a:stretch/>
                  </pic:blipFill>
                  <pic:spPr bwMode="auto">
                    <a:xfrm>
                      <a:off x="0" y="0"/>
                      <a:ext cx="996950"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916" w:rsidRPr="00396A53">
        <w:rPr>
          <w:rFonts w:ascii="Times New Roman" w:hAnsi="Times New Roman" w:cs="Times New Roman"/>
          <w:sz w:val="24"/>
          <w:szCs w:val="24"/>
          <w:lang w:bidi="fr-FR"/>
        </w:rPr>
        <w:t>Ce cours présente les fondements de la psychothérapie psychodynamique</w:t>
      </w:r>
      <w:r w:rsidR="00F51AAD" w:rsidRPr="00396A53">
        <w:rPr>
          <w:rFonts w:ascii="Times New Roman" w:hAnsi="Times New Roman" w:cs="Times New Roman"/>
          <w:sz w:val="24"/>
          <w:szCs w:val="24"/>
          <w:lang w:bidi="fr-FR"/>
        </w:rPr>
        <w:t>.</w:t>
      </w:r>
      <w:r w:rsidR="00553916" w:rsidRPr="00396A53">
        <w:rPr>
          <w:rFonts w:ascii="Times New Roman" w:hAnsi="Times New Roman" w:cs="Times New Roman"/>
          <w:sz w:val="24"/>
          <w:szCs w:val="24"/>
          <w:lang w:bidi="fr-FR"/>
        </w:rPr>
        <w:t xml:space="preserve"> </w:t>
      </w:r>
      <w:r w:rsidR="00DB0D05" w:rsidRPr="00396A53">
        <w:rPr>
          <w:rFonts w:ascii="Times New Roman" w:hAnsi="Times New Roman" w:cs="Times New Roman"/>
          <w:bCs/>
          <w:sz w:val="24"/>
          <w:szCs w:val="24"/>
          <w:lang w:bidi="fr-FR"/>
        </w:rPr>
        <w:t>L’importance et le fonctionnement spécifique du jeu en thérapie seront des thèmes traités dans ce cours</w:t>
      </w:r>
      <w:r w:rsidR="00DB0D05" w:rsidRPr="00396A53">
        <w:rPr>
          <w:rFonts w:ascii="Times New Roman" w:hAnsi="Times New Roman" w:cs="Times New Roman"/>
          <w:sz w:val="24"/>
          <w:szCs w:val="24"/>
          <w:lang w:bidi="fr-FR"/>
        </w:rPr>
        <w:t xml:space="preserve">. </w:t>
      </w:r>
      <w:r w:rsidR="00F51AAD" w:rsidRPr="00396A53">
        <w:rPr>
          <w:rFonts w:ascii="Times New Roman" w:hAnsi="Times New Roman" w:cs="Times New Roman"/>
          <w:sz w:val="24"/>
          <w:szCs w:val="24"/>
          <w:lang w:bidi="fr-FR"/>
        </w:rPr>
        <w:t>Il abordera les thèmes suivants :</w:t>
      </w:r>
      <w:r w:rsidR="00553916" w:rsidRPr="00396A53">
        <w:rPr>
          <w:rFonts w:ascii="Times New Roman" w:hAnsi="Times New Roman" w:cs="Times New Roman"/>
          <w:sz w:val="24"/>
          <w:szCs w:val="24"/>
          <w:lang w:bidi="fr-FR"/>
        </w:rPr>
        <w:t xml:space="preserve"> </w:t>
      </w:r>
    </w:p>
    <w:p w14:paraId="324CD99B" w14:textId="77777777" w:rsidR="00F51AAD" w:rsidRPr="00396A53" w:rsidRDefault="00553916" w:rsidP="00DB0D05">
      <w:pPr>
        <w:pStyle w:val="Paragraphedeliste"/>
        <w:widowControl w:val="0"/>
        <w:numPr>
          <w:ilvl w:val="0"/>
          <w:numId w:val="2"/>
        </w:numPr>
        <w:tabs>
          <w:tab w:val="left" w:pos="91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1843" w:right="-24" w:firstLine="0"/>
        <w:jc w:val="both"/>
        <w:rPr>
          <w:rFonts w:ascii="Times New Roman" w:hAnsi="Times New Roman" w:cs="Times New Roman"/>
          <w:sz w:val="24"/>
          <w:szCs w:val="24"/>
          <w:lang w:bidi="fr-FR"/>
        </w:rPr>
      </w:pPr>
      <w:r w:rsidRPr="00396A53">
        <w:rPr>
          <w:rFonts w:ascii="Times New Roman" w:hAnsi="Times New Roman" w:cs="Times New Roman"/>
          <w:sz w:val="24"/>
          <w:szCs w:val="24"/>
          <w:lang w:bidi="fr-FR"/>
        </w:rPr>
        <w:t>les interactions entre conscient et inconscient</w:t>
      </w:r>
      <w:r w:rsidR="00371E99" w:rsidRPr="00396A53">
        <w:rPr>
          <w:rFonts w:ascii="Times New Roman" w:hAnsi="Times New Roman" w:cs="Times New Roman"/>
          <w:sz w:val="24"/>
          <w:szCs w:val="24"/>
          <w:lang w:bidi="fr-FR"/>
        </w:rPr>
        <w:t xml:space="preserve"> comme elles apparaissent au cours d’un processus thérapeutique</w:t>
      </w:r>
    </w:p>
    <w:p w14:paraId="188D1AF4" w14:textId="77777777" w:rsidR="00DB0D05" w:rsidRPr="00396A53" w:rsidRDefault="00553916" w:rsidP="00DB0D05">
      <w:pPr>
        <w:pStyle w:val="Paragraphedeliste"/>
        <w:widowControl w:val="0"/>
        <w:numPr>
          <w:ilvl w:val="0"/>
          <w:numId w:val="2"/>
        </w:numPr>
        <w:tabs>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1985" w:right="-24" w:hanging="142"/>
        <w:jc w:val="both"/>
        <w:rPr>
          <w:rFonts w:ascii="Times New Roman" w:hAnsi="Times New Roman" w:cs="Times New Roman"/>
          <w:sz w:val="24"/>
          <w:szCs w:val="24"/>
          <w:lang w:bidi="fr-FR"/>
        </w:rPr>
      </w:pPr>
      <w:r w:rsidRPr="00396A53">
        <w:rPr>
          <w:rFonts w:ascii="Times New Roman" w:hAnsi="Times New Roman" w:cs="Times New Roman"/>
          <w:sz w:val="24"/>
          <w:szCs w:val="24"/>
          <w:lang w:bidi="fr-FR"/>
        </w:rPr>
        <w:t xml:space="preserve">l’attitude </w:t>
      </w:r>
      <w:r w:rsidR="00371E99" w:rsidRPr="00396A53">
        <w:rPr>
          <w:rFonts w:ascii="Times New Roman" w:hAnsi="Times New Roman" w:cs="Times New Roman"/>
          <w:sz w:val="24"/>
          <w:szCs w:val="24"/>
          <w:lang w:bidi="fr-FR"/>
        </w:rPr>
        <w:t>du thérapeute qui permet que cette interaction soit fructueuse</w:t>
      </w:r>
    </w:p>
    <w:p w14:paraId="151B8E59" w14:textId="3FED0A5D" w:rsidR="002E0D83" w:rsidRPr="009E41A4" w:rsidRDefault="00553916" w:rsidP="009E41A4">
      <w:pPr>
        <w:pStyle w:val="Paragraphedeliste"/>
        <w:widowControl w:val="0"/>
        <w:numPr>
          <w:ilvl w:val="0"/>
          <w:numId w:val="2"/>
        </w:numPr>
        <w:tabs>
          <w:tab w:val="left" w:pos="1843"/>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1843" w:right="-24" w:firstLine="0"/>
        <w:jc w:val="both"/>
        <w:rPr>
          <w:rFonts w:ascii="Times New Roman" w:hAnsi="Times New Roman" w:cs="Times New Roman"/>
          <w:sz w:val="24"/>
          <w:szCs w:val="24"/>
          <w:lang w:bidi="fr-FR"/>
        </w:rPr>
      </w:pPr>
      <w:r w:rsidRPr="00396A53">
        <w:rPr>
          <w:rFonts w:ascii="Times New Roman" w:hAnsi="Times New Roman" w:cs="Times New Roman"/>
          <w:sz w:val="24"/>
          <w:szCs w:val="24"/>
          <w:lang w:bidi="fr-FR"/>
        </w:rPr>
        <w:t xml:space="preserve">les phénomènes de transfert et de contre-transfert, ainsi que les bases du travail avec les parents </w:t>
      </w:r>
      <w:r w:rsidR="00F51AAD" w:rsidRPr="00396A53">
        <w:rPr>
          <w:rFonts w:ascii="Times New Roman" w:hAnsi="Times New Roman" w:cs="Times New Roman"/>
          <w:sz w:val="24"/>
          <w:szCs w:val="24"/>
          <w:lang w:bidi="fr-FR"/>
        </w:rPr>
        <w:t xml:space="preserve">dans les </w:t>
      </w:r>
      <w:r w:rsidRPr="00396A53">
        <w:rPr>
          <w:rFonts w:ascii="Times New Roman" w:hAnsi="Times New Roman" w:cs="Times New Roman"/>
          <w:sz w:val="24"/>
          <w:szCs w:val="24"/>
          <w:lang w:bidi="fr-FR"/>
        </w:rPr>
        <w:t>thérapie</w:t>
      </w:r>
      <w:r w:rsidR="00F51AAD" w:rsidRPr="00396A53">
        <w:rPr>
          <w:rFonts w:ascii="Times New Roman" w:hAnsi="Times New Roman" w:cs="Times New Roman"/>
          <w:sz w:val="24"/>
          <w:szCs w:val="24"/>
          <w:lang w:bidi="fr-FR"/>
        </w:rPr>
        <w:t>s</w:t>
      </w:r>
      <w:r w:rsidRPr="00396A53">
        <w:rPr>
          <w:rFonts w:ascii="Times New Roman" w:hAnsi="Times New Roman" w:cs="Times New Roman"/>
          <w:sz w:val="24"/>
          <w:szCs w:val="24"/>
          <w:lang w:bidi="fr-FR"/>
        </w:rPr>
        <w:t xml:space="preserve"> d’enfants.</w:t>
      </w:r>
    </w:p>
    <w:p w14:paraId="315DAC9C" w14:textId="5176440B" w:rsidR="002E0D83" w:rsidRDefault="002E0D83" w:rsidP="002E0D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p>
    <w:p w14:paraId="260B21F7" w14:textId="6665150E" w:rsidR="00CD3434" w:rsidRDefault="00CD3434" w:rsidP="00CD34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Pr>
          <w:rFonts w:ascii="Times New Roman" w:hAnsi="Times New Roman" w:cs="Times New Roman"/>
          <w:b/>
          <w:bCs/>
          <w:sz w:val="24"/>
          <w:szCs w:val="24"/>
          <w:lang w:bidi="fr-FR"/>
        </w:rPr>
        <w:t xml:space="preserve">Date : </w:t>
      </w:r>
      <w:r>
        <w:rPr>
          <w:rFonts w:ascii="Times New Roman" w:hAnsi="Times New Roman" w:cs="Times New Roman"/>
          <w:b/>
          <w:bCs/>
          <w:sz w:val="24"/>
          <w:szCs w:val="24"/>
          <w:lang w:bidi="fr-FR"/>
        </w:rPr>
        <w:tab/>
      </w:r>
      <w:r>
        <w:rPr>
          <w:rFonts w:ascii="Times New Roman" w:hAnsi="Times New Roman" w:cs="Times New Roman"/>
          <w:b/>
          <w:bCs/>
          <w:sz w:val="24"/>
          <w:szCs w:val="24"/>
          <w:lang w:bidi="fr-FR"/>
        </w:rPr>
        <w:tab/>
      </w:r>
      <w:r w:rsidR="00105C67">
        <w:rPr>
          <w:rFonts w:ascii="Times New Roman" w:hAnsi="Times New Roman" w:cs="Times New Roman"/>
          <w:sz w:val="24"/>
          <w:szCs w:val="24"/>
          <w:lang w:bidi="fr-FR"/>
        </w:rPr>
        <w:t xml:space="preserve">31 mai et 1 juin </w:t>
      </w:r>
      <w:r w:rsidR="004F6601">
        <w:rPr>
          <w:rFonts w:ascii="Times New Roman" w:hAnsi="Times New Roman" w:cs="Times New Roman"/>
          <w:bCs/>
          <w:sz w:val="24"/>
          <w:szCs w:val="24"/>
          <w:lang w:bidi="fr-FR"/>
        </w:rPr>
        <w:t>2026</w:t>
      </w:r>
      <w:r w:rsidR="00F51AAD">
        <w:rPr>
          <w:rFonts w:ascii="Times New Roman" w:hAnsi="Times New Roman" w:cs="Times New Roman"/>
          <w:b/>
          <w:bCs/>
          <w:sz w:val="28"/>
          <w:szCs w:val="28"/>
          <w:lang w:bidi="fr-FR"/>
        </w:rPr>
        <w:tab/>
      </w:r>
      <w:r w:rsidR="00F51AAD">
        <w:rPr>
          <w:rFonts w:ascii="Times New Roman" w:hAnsi="Times New Roman" w:cs="Times New Roman"/>
          <w:b/>
          <w:bCs/>
          <w:sz w:val="28"/>
          <w:szCs w:val="28"/>
          <w:lang w:bidi="fr-FR"/>
        </w:rPr>
        <w:tab/>
      </w:r>
    </w:p>
    <w:p w14:paraId="1422C18C" w14:textId="3739D42D" w:rsidR="00CD3434" w:rsidRPr="00371E99" w:rsidRDefault="00CD3434" w:rsidP="00CD34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sidRPr="00371E99">
        <w:rPr>
          <w:rFonts w:ascii="Times New Roman" w:hAnsi="Times New Roman" w:cs="Times New Roman"/>
          <w:b/>
          <w:bCs/>
          <w:color w:val="000000" w:themeColor="text1"/>
          <w:sz w:val="24"/>
          <w:szCs w:val="24"/>
        </w:rPr>
        <w:t>Horaire :</w:t>
      </w: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rPr>
        <w:t xml:space="preserve">Samedi </w:t>
      </w:r>
      <w:r w:rsidR="00211ABB">
        <w:rPr>
          <w:rFonts w:ascii="Times New Roman" w:hAnsi="Times New Roman" w:cs="Times New Roman"/>
          <w:color w:val="000000" w:themeColor="text1"/>
          <w:sz w:val="24"/>
          <w:szCs w:val="24"/>
        </w:rPr>
        <w:t xml:space="preserve">de </w:t>
      </w:r>
      <w:r w:rsidR="00105B17">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h</w:t>
      </w:r>
      <w:r w:rsidR="00211ABB">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 xml:space="preserve"> à 17h</w:t>
      </w:r>
      <w:r w:rsidR="00211ABB">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 xml:space="preserve"> ; dimanche </w:t>
      </w:r>
      <w:r w:rsidR="00105B17">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h</w:t>
      </w:r>
      <w:r w:rsidR="00211ABB">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 xml:space="preserve"> à 1</w:t>
      </w:r>
      <w:r w:rsidR="00105B17">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h</w:t>
      </w:r>
      <w:r w:rsidR="00211ABB">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 xml:space="preserve">. </w:t>
      </w:r>
    </w:p>
    <w:p w14:paraId="70F87652" w14:textId="3D3E22F7" w:rsidR="00105B17" w:rsidRPr="00105B17" w:rsidRDefault="00CD3434" w:rsidP="00105B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b/>
          <w:bCs/>
          <w:sz w:val="24"/>
          <w:szCs w:val="24"/>
          <w:lang w:bidi="fr-FR"/>
        </w:rPr>
      </w:pPr>
      <w:r>
        <w:rPr>
          <w:rFonts w:ascii="Times New Roman" w:hAnsi="Times New Roman" w:cs="Times New Roman"/>
          <w:b/>
          <w:bCs/>
          <w:sz w:val="24"/>
          <w:szCs w:val="24"/>
          <w:lang w:bidi="fr-FR"/>
        </w:rPr>
        <w:t>Lieu :</w:t>
      </w:r>
      <w:r>
        <w:rPr>
          <w:rFonts w:ascii="Times New Roman" w:hAnsi="Times New Roman" w:cs="Times New Roman"/>
          <w:b/>
          <w:bCs/>
          <w:sz w:val="24"/>
          <w:szCs w:val="24"/>
          <w:lang w:bidi="fr-FR"/>
        </w:rPr>
        <w:tab/>
      </w:r>
      <w:r>
        <w:rPr>
          <w:rFonts w:ascii="Times New Roman" w:hAnsi="Times New Roman" w:cs="Times New Roman"/>
          <w:b/>
          <w:bCs/>
          <w:sz w:val="24"/>
          <w:szCs w:val="24"/>
          <w:lang w:bidi="fr-FR"/>
        </w:rPr>
        <w:tab/>
      </w:r>
      <w:r w:rsidR="00105B17" w:rsidRPr="00105B17">
        <w:rPr>
          <w:rFonts w:ascii="Times New Roman" w:hAnsi="Times New Roman" w:cs="Times New Roman"/>
          <w:b/>
          <w:bCs/>
          <w:sz w:val="24"/>
          <w:szCs w:val="24"/>
          <w:lang w:bidi="fr-FR"/>
        </w:rPr>
        <w:t xml:space="preserve">Forchstrasse 127, 8032 Zürich ( </w:t>
      </w:r>
      <w:r w:rsidR="00105B17">
        <w:rPr>
          <w:rFonts w:ascii="Times New Roman" w:hAnsi="Times New Roman" w:cs="Times New Roman"/>
          <w:b/>
          <w:bCs/>
          <w:sz w:val="24"/>
          <w:szCs w:val="24"/>
          <w:lang w:bidi="fr-FR"/>
        </w:rPr>
        <w:t>Cabinet</w:t>
      </w:r>
      <w:r w:rsidR="00105B17" w:rsidRPr="00105B17">
        <w:rPr>
          <w:rFonts w:ascii="Times New Roman" w:hAnsi="Times New Roman" w:cs="Times New Roman"/>
          <w:b/>
          <w:bCs/>
          <w:sz w:val="24"/>
          <w:szCs w:val="24"/>
          <w:lang w:bidi="fr-FR"/>
        </w:rPr>
        <w:t xml:space="preserve"> R. No</w:t>
      </w:r>
      <w:r w:rsidR="00105B17">
        <w:rPr>
          <w:rFonts w:ascii="Times New Roman" w:hAnsi="Times New Roman" w:cs="Times New Roman"/>
          <w:b/>
          <w:bCs/>
          <w:sz w:val="24"/>
          <w:szCs w:val="24"/>
          <w:lang w:bidi="fr-FR"/>
        </w:rPr>
        <w:t>ë</w:t>
      </w:r>
      <w:r w:rsidR="00105B17" w:rsidRPr="00105B17">
        <w:rPr>
          <w:rFonts w:ascii="Times New Roman" w:hAnsi="Times New Roman" w:cs="Times New Roman"/>
          <w:b/>
          <w:bCs/>
          <w:sz w:val="24"/>
          <w:szCs w:val="24"/>
          <w:lang w:bidi="fr-FR"/>
        </w:rPr>
        <w:t>l)</w:t>
      </w:r>
    </w:p>
    <w:p w14:paraId="1467CFE9" w14:textId="06E01710" w:rsidR="00CD3434" w:rsidRDefault="00CD3434" w:rsidP="00CD34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color w:val="000000" w:themeColor="text1"/>
          <w:sz w:val="24"/>
          <w:szCs w:val="24"/>
        </w:rPr>
      </w:pPr>
    </w:p>
    <w:p w14:paraId="4D2B703B" w14:textId="2A815160" w:rsidR="00B24358" w:rsidRPr="008411CF" w:rsidRDefault="008411CF" w:rsidP="009B7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432"/>
        <w:rPr>
          <w:rFonts w:ascii="Times New Roman" w:hAnsi="Times New Roman" w:cs="Times New Roman"/>
          <w:sz w:val="24"/>
          <w:szCs w:val="24"/>
          <w:lang w:bidi="fr-FR"/>
        </w:rPr>
      </w:pPr>
      <w:r w:rsidRPr="008411CF">
        <w:rPr>
          <w:rFonts w:ascii="Times New Roman" w:hAnsi="Times New Roman" w:cs="Times New Roman"/>
          <w:b/>
          <w:bCs/>
          <w:sz w:val="24"/>
          <w:szCs w:val="24"/>
          <w:lang w:bidi="fr-FR"/>
        </w:rPr>
        <w:t>Prix :</w:t>
      </w:r>
      <w:r>
        <w:rPr>
          <w:rFonts w:ascii="Times New Roman" w:hAnsi="Times New Roman" w:cs="Times New Roman"/>
          <w:b/>
          <w:bCs/>
          <w:sz w:val="24"/>
          <w:szCs w:val="24"/>
          <w:lang w:bidi="fr-FR"/>
        </w:rPr>
        <w:tab/>
      </w:r>
      <w:r>
        <w:rPr>
          <w:rFonts w:ascii="Times New Roman" w:hAnsi="Times New Roman" w:cs="Times New Roman"/>
          <w:b/>
          <w:bCs/>
          <w:sz w:val="24"/>
          <w:szCs w:val="24"/>
          <w:lang w:bidi="fr-FR"/>
        </w:rPr>
        <w:tab/>
      </w:r>
      <w:r w:rsidR="00D75621" w:rsidRPr="00D75621">
        <w:rPr>
          <w:rFonts w:ascii="Times New Roman" w:hAnsi="Times New Roman" w:cs="Times New Roman"/>
          <w:sz w:val="24"/>
          <w:szCs w:val="24"/>
          <w:lang w:bidi="fr-FR"/>
        </w:rPr>
        <w:t>CHF</w:t>
      </w:r>
      <w:r w:rsidR="00D75621">
        <w:rPr>
          <w:rFonts w:ascii="Times New Roman" w:hAnsi="Times New Roman" w:cs="Times New Roman"/>
          <w:b/>
          <w:bCs/>
          <w:sz w:val="24"/>
          <w:szCs w:val="24"/>
          <w:lang w:bidi="fr-FR"/>
        </w:rPr>
        <w:t xml:space="preserve"> </w:t>
      </w:r>
      <w:r>
        <w:rPr>
          <w:rFonts w:ascii="Times New Roman" w:hAnsi="Times New Roman" w:cs="Times New Roman"/>
          <w:sz w:val="24"/>
          <w:szCs w:val="24"/>
          <w:lang w:bidi="fr-FR"/>
        </w:rPr>
        <w:t>350</w:t>
      </w:r>
      <w:r w:rsidR="00D75621">
        <w:rPr>
          <w:rFonts w:ascii="Times New Roman" w:hAnsi="Times New Roman" w:cs="Times New Roman"/>
          <w:sz w:val="24"/>
          <w:szCs w:val="24"/>
          <w:lang w:bidi="fr-FR"/>
        </w:rPr>
        <w:t>.-</w:t>
      </w:r>
    </w:p>
    <w:sectPr w:rsidR="00B24358" w:rsidRPr="008411CF" w:rsidSect="00A406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4E7A"/>
    <w:multiLevelType w:val="hybridMultilevel"/>
    <w:tmpl w:val="B3B488DE"/>
    <w:lvl w:ilvl="0" w:tplc="EE56179A">
      <w:numFmt w:val="bullet"/>
      <w:lvlText w:val="-"/>
      <w:lvlJc w:val="left"/>
      <w:pPr>
        <w:ind w:left="720" w:hanging="360"/>
      </w:pPr>
      <w:rPr>
        <w:rFonts w:ascii="Times New Roman" w:eastAsiaTheme="minorHAnsi"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BB624A0"/>
    <w:multiLevelType w:val="hybridMultilevel"/>
    <w:tmpl w:val="4518FC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95987229">
    <w:abstractNumId w:val="0"/>
  </w:num>
  <w:num w:numId="2" w16cid:durableId="1798795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15"/>
    <w:rsid w:val="00002EAA"/>
    <w:rsid w:val="00022220"/>
    <w:rsid w:val="00057A2C"/>
    <w:rsid w:val="00074C01"/>
    <w:rsid w:val="000A31BD"/>
    <w:rsid w:val="00105B17"/>
    <w:rsid w:val="00105C67"/>
    <w:rsid w:val="00113598"/>
    <w:rsid w:val="00123846"/>
    <w:rsid w:val="00124193"/>
    <w:rsid w:val="00130188"/>
    <w:rsid w:val="00147CB4"/>
    <w:rsid w:val="001664B1"/>
    <w:rsid w:val="001700D8"/>
    <w:rsid w:val="00192429"/>
    <w:rsid w:val="001C0DAE"/>
    <w:rsid w:val="001C5418"/>
    <w:rsid w:val="001C6626"/>
    <w:rsid w:val="001E47AA"/>
    <w:rsid w:val="002062FF"/>
    <w:rsid w:val="0021152F"/>
    <w:rsid w:val="00211ABB"/>
    <w:rsid w:val="00223081"/>
    <w:rsid w:val="00246A71"/>
    <w:rsid w:val="00254DF4"/>
    <w:rsid w:val="002616A4"/>
    <w:rsid w:val="00263E52"/>
    <w:rsid w:val="00264B55"/>
    <w:rsid w:val="00295040"/>
    <w:rsid w:val="002A73D8"/>
    <w:rsid w:val="002B28A1"/>
    <w:rsid w:val="002C63B7"/>
    <w:rsid w:val="002E0D83"/>
    <w:rsid w:val="002E1610"/>
    <w:rsid w:val="002F5D71"/>
    <w:rsid w:val="003341DA"/>
    <w:rsid w:val="00351332"/>
    <w:rsid w:val="00362660"/>
    <w:rsid w:val="00371E99"/>
    <w:rsid w:val="00377F4D"/>
    <w:rsid w:val="00396A53"/>
    <w:rsid w:val="003B3747"/>
    <w:rsid w:val="003D4744"/>
    <w:rsid w:val="00420CCA"/>
    <w:rsid w:val="00421D44"/>
    <w:rsid w:val="00422EC0"/>
    <w:rsid w:val="00431A4E"/>
    <w:rsid w:val="00433A73"/>
    <w:rsid w:val="00433FE9"/>
    <w:rsid w:val="00463A1B"/>
    <w:rsid w:val="00486DFA"/>
    <w:rsid w:val="004933E2"/>
    <w:rsid w:val="004B2971"/>
    <w:rsid w:val="004C1E36"/>
    <w:rsid w:val="004C297C"/>
    <w:rsid w:val="004C6DFF"/>
    <w:rsid w:val="004F08EE"/>
    <w:rsid w:val="004F2226"/>
    <w:rsid w:val="004F6601"/>
    <w:rsid w:val="005013EA"/>
    <w:rsid w:val="00523375"/>
    <w:rsid w:val="0054677F"/>
    <w:rsid w:val="0055092F"/>
    <w:rsid w:val="00553916"/>
    <w:rsid w:val="00561B3E"/>
    <w:rsid w:val="005C35B9"/>
    <w:rsid w:val="005C6CDA"/>
    <w:rsid w:val="00604990"/>
    <w:rsid w:val="00621C3F"/>
    <w:rsid w:val="006238B9"/>
    <w:rsid w:val="00625B45"/>
    <w:rsid w:val="00651B31"/>
    <w:rsid w:val="00662480"/>
    <w:rsid w:val="00673855"/>
    <w:rsid w:val="00675C15"/>
    <w:rsid w:val="00682C60"/>
    <w:rsid w:val="006A6A90"/>
    <w:rsid w:val="006B7B70"/>
    <w:rsid w:val="006C3455"/>
    <w:rsid w:val="006E4476"/>
    <w:rsid w:val="006E7779"/>
    <w:rsid w:val="006F529E"/>
    <w:rsid w:val="007034E0"/>
    <w:rsid w:val="00715D86"/>
    <w:rsid w:val="00754ABA"/>
    <w:rsid w:val="0077055C"/>
    <w:rsid w:val="007E3E14"/>
    <w:rsid w:val="007E7027"/>
    <w:rsid w:val="00812BEE"/>
    <w:rsid w:val="00816B33"/>
    <w:rsid w:val="00821471"/>
    <w:rsid w:val="00834F78"/>
    <w:rsid w:val="008411CF"/>
    <w:rsid w:val="0086386D"/>
    <w:rsid w:val="00875574"/>
    <w:rsid w:val="008A6306"/>
    <w:rsid w:val="008C0D6C"/>
    <w:rsid w:val="008D6319"/>
    <w:rsid w:val="008E117D"/>
    <w:rsid w:val="008F505A"/>
    <w:rsid w:val="008F63B9"/>
    <w:rsid w:val="0092260A"/>
    <w:rsid w:val="00924436"/>
    <w:rsid w:val="00946EC0"/>
    <w:rsid w:val="00956FC5"/>
    <w:rsid w:val="009B52B5"/>
    <w:rsid w:val="009B7BF0"/>
    <w:rsid w:val="009C0723"/>
    <w:rsid w:val="009C17CA"/>
    <w:rsid w:val="009D06D7"/>
    <w:rsid w:val="009D0862"/>
    <w:rsid w:val="009D1234"/>
    <w:rsid w:val="009D76F2"/>
    <w:rsid w:val="009E18A6"/>
    <w:rsid w:val="009E41A4"/>
    <w:rsid w:val="009F70A7"/>
    <w:rsid w:val="00A1419A"/>
    <w:rsid w:val="00A33E1F"/>
    <w:rsid w:val="00A4069B"/>
    <w:rsid w:val="00A926C9"/>
    <w:rsid w:val="00AB2399"/>
    <w:rsid w:val="00AB6602"/>
    <w:rsid w:val="00AD1240"/>
    <w:rsid w:val="00B0252F"/>
    <w:rsid w:val="00B05328"/>
    <w:rsid w:val="00B077C7"/>
    <w:rsid w:val="00B24358"/>
    <w:rsid w:val="00B33534"/>
    <w:rsid w:val="00B35B4A"/>
    <w:rsid w:val="00B66753"/>
    <w:rsid w:val="00B66A5C"/>
    <w:rsid w:val="00B81E7E"/>
    <w:rsid w:val="00B95C3E"/>
    <w:rsid w:val="00BC709B"/>
    <w:rsid w:val="00C2072D"/>
    <w:rsid w:val="00C655E6"/>
    <w:rsid w:val="00C7338A"/>
    <w:rsid w:val="00C8408B"/>
    <w:rsid w:val="00CA1797"/>
    <w:rsid w:val="00CA38B5"/>
    <w:rsid w:val="00CB3708"/>
    <w:rsid w:val="00CC034B"/>
    <w:rsid w:val="00CD3434"/>
    <w:rsid w:val="00CD43F6"/>
    <w:rsid w:val="00D022EA"/>
    <w:rsid w:val="00D22257"/>
    <w:rsid w:val="00D312CF"/>
    <w:rsid w:val="00D75621"/>
    <w:rsid w:val="00D85CB0"/>
    <w:rsid w:val="00DB0D05"/>
    <w:rsid w:val="00DC025D"/>
    <w:rsid w:val="00E04B70"/>
    <w:rsid w:val="00E10177"/>
    <w:rsid w:val="00E13B5F"/>
    <w:rsid w:val="00E20C24"/>
    <w:rsid w:val="00E33C49"/>
    <w:rsid w:val="00E632CC"/>
    <w:rsid w:val="00E74893"/>
    <w:rsid w:val="00E76657"/>
    <w:rsid w:val="00EA5530"/>
    <w:rsid w:val="00EC01A7"/>
    <w:rsid w:val="00EC2948"/>
    <w:rsid w:val="00EC2AD4"/>
    <w:rsid w:val="00EC3BE1"/>
    <w:rsid w:val="00EE19F9"/>
    <w:rsid w:val="00EF6615"/>
    <w:rsid w:val="00F1559A"/>
    <w:rsid w:val="00F25D71"/>
    <w:rsid w:val="00F36B82"/>
    <w:rsid w:val="00F51AAD"/>
    <w:rsid w:val="00F80935"/>
    <w:rsid w:val="00FA5FD7"/>
    <w:rsid w:val="00FC7FE4"/>
    <w:rsid w:val="00FD261B"/>
    <w:rsid w:val="00FD59B5"/>
    <w:rsid w:val="00FE271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2288A"/>
  <w15:chartTrackingRefBased/>
  <w15:docId w15:val="{0652FC25-A2D9-4E63-B411-B981D8C09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61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F6615"/>
    <w:rPr>
      <w:color w:val="0563C1" w:themeColor="hyperlink"/>
      <w:u w:val="single"/>
    </w:rPr>
  </w:style>
  <w:style w:type="paragraph" w:styleId="Textedebulles">
    <w:name w:val="Balloon Text"/>
    <w:basedOn w:val="Normal"/>
    <w:link w:val="TextedebullesCar"/>
    <w:uiPriority w:val="99"/>
    <w:semiHidden/>
    <w:unhideWhenUsed/>
    <w:rsid w:val="00E04B7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04B70"/>
    <w:rPr>
      <w:rFonts w:ascii="Segoe UI" w:hAnsi="Segoe UI" w:cs="Segoe UI"/>
      <w:sz w:val="18"/>
      <w:szCs w:val="18"/>
    </w:rPr>
  </w:style>
  <w:style w:type="character" w:styleId="Mentionnonrsolue">
    <w:name w:val="Unresolved Mention"/>
    <w:basedOn w:val="Policepardfaut"/>
    <w:uiPriority w:val="99"/>
    <w:semiHidden/>
    <w:unhideWhenUsed/>
    <w:rsid w:val="009E18A6"/>
    <w:rPr>
      <w:color w:val="605E5C"/>
      <w:shd w:val="clear" w:color="auto" w:fill="E1DFDD"/>
    </w:rPr>
  </w:style>
  <w:style w:type="character" w:styleId="Lienhypertextesuivivisit">
    <w:name w:val="FollowedHyperlink"/>
    <w:basedOn w:val="Policepardfaut"/>
    <w:uiPriority w:val="99"/>
    <w:semiHidden/>
    <w:unhideWhenUsed/>
    <w:rsid w:val="009E18A6"/>
    <w:rPr>
      <w:color w:val="954F72" w:themeColor="followedHyperlink"/>
      <w:u w:val="single"/>
    </w:rPr>
  </w:style>
  <w:style w:type="paragraph" w:styleId="Paragraphedeliste">
    <w:name w:val="List Paragraph"/>
    <w:basedOn w:val="Normal"/>
    <w:uiPriority w:val="34"/>
    <w:qFormat/>
    <w:rsid w:val="00421D44"/>
    <w:pPr>
      <w:ind w:left="720"/>
      <w:contextualSpacing/>
    </w:pPr>
    <w:rPr>
      <w:kern w:val="2"/>
      <w14:ligatures w14:val="standardContextual"/>
    </w:rPr>
  </w:style>
  <w:style w:type="table" w:styleId="Grilledutableau">
    <w:name w:val="Table Grid"/>
    <w:basedOn w:val="TableauNormal"/>
    <w:uiPriority w:val="39"/>
    <w:rsid w:val="004F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705791">
      <w:bodyDiv w:val="1"/>
      <w:marLeft w:val="0"/>
      <w:marRight w:val="0"/>
      <w:marTop w:val="0"/>
      <w:marBottom w:val="0"/>
      <w:divBdr>
        <w:top w:val="none" w:sz="0" w:space="0" w:color="auto"/>
        <w:left w:val="none" w:sz="0" w:space="0" w:color="auto"/>
        <w:bottom w:val="none" w:sz="0" w:space="0" w:color="auto"/>
        <w:right w:val="none" w:sz="0" w:space="0" w:color="auto"/>
      </w:divBdr>
    </w:div>
    <w:div w:id="1163161179">
      <w:bodyDiv w:val="1"/>
      <w:marLeft w:val="0"/>
      <w:marRight w:val="0"/>
      <w:marTop w:val="0"/>
      <w:marBottom w:val="0"/>
      <w:divBdr>
        <w:top w:val="none" w:sz="0" w:space="0" w:color="auto"/>
        <w:left w:val="none" w:sz="0" w:space="0" w:color="auto"/>
        <w:bottom w:val="none" w:sz="0" w:space="0" w:color="auto"/>
        <w:right w:val="none" w:sz="0" w:space="0" w:color="auto"/>
      </w:divBdr>
    </w:div>
    <w:div w:id="1355038476">
      <w:bodyDiv w:val="1"/>
      <w:marLeft w:val="0"/>
      <w:marRight w:val="0"/>
      <w:marTop w:val="0"/>
      <w:marBottom w:val="0"/>
      <w:divBdr>
        <w:top w:val="none" w:sz="0" w:space="0" w:color="auto"/>
        <w:left w:val="none" w:sz="0" w:space="0" w:color="auto"/>
        <w:bottom w:val="none" w:sz="0" w:space="0" w:color="auto"/>
        <w:right w:val="none" w:sz="0" w:space="0" w:color="auto"/>
      </w:divBdr>
    </w:div>
    <w:div w:id="165768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gsst.ch"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catherine.lienharddormond@psychologie.ch"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catherine.lienharddormond@psychologie.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gsst.ch"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64E8E-562F-714D-BA3C-E49BB4C6C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2516</Words>
  <Characters>13844</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 Kendler</cp:lastModifiedBy>
  <cp:revision>13</cp:revision>
  <cp:lastPrinted>2024-09-23T12:16:00Z</cp:lastPrinted>
  <dcterms:created xsi:type="dcterms:W3CDTF">2025-01-12T09:34:00Z</dcterms:created>
  <dcterms:modified xsi:type="dcterms:W3CDTF">2025-04-22T07:56:00Z</dcterms:modified>
</cp:coreProperties>
</file>